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7"/>
      </w:tblGrid>
      <w:tr w:rsidR="00CF6651" w:rsidTr="008E4D5E">
        <w:trPr>
          <w:trHeight w:val="15947"/>
        </w:trPr>
        <w:tc>
          <w:tcPr>
            <w:tcW w:w="108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B680C" w:rsidRPr="00AF380E" w:rsidRDefault="00FB680C" w:rsidP="00AF380E">
            <w:pPr>
              <w:pStyle w:val="afd"/>
              <w:spacing w:line="240" w:lineRule="exact"/>
              <w:rPr>
                <w:rFonts w:eastAsiaTheme="minorHAnsi" w:cstheme="minorBidi"/>
                <w:b/>
                <w:sz w:val="22"/>
                <w:szCs w:val="22"/>
              </w:rPr>
            </w:pPr>
          </w:p>
          <w:p w:rsidR="006D4E47" w:rsidRPr="00AF380E" w:rsidRDefault="00AF380E" w:rsidP="00AF380E">
            <w:pPr>
              <w:tabs>
                <w:tab w:val="left" w:pos="963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4B7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0707CD" w:rsidRPr="004B7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4B71CF" w:rsidRPr="00AF380E" w:rsidRDefault="004B71CF" w:rsidP="00AF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сведения об объекте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2E7" w:rsidRDefault="008E4D5E" w:rsidP="008E4D5E">
            <w:pPr>
              <w:spacing w:after="0" w:line="240" w:lineRule="auto"/>
              <w:ind w:right="18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Наименование (вид) объекта </w:t>
            </w:r>
          </w:p>
          <w:p w:rsidR="008E4D5E" w:rsidRPr="00492791" w:rsidRDefault="008E4D5E" w:rsidP="008E4D5E">
            <w:pPr>
              <w:spacing w:after="0" w:line="240" w:lineRule="auto"/>
              <w:ind w:right="18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казенное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«</w:t>
            </w:r>
            <w:proofErr w:type="spellStart"/>
            <w:r w:rsidR="000707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Гасикский</w:t>
            </w:r>
            <w:proofErr w:type="spellEnd"/>
            <w:r w:rsidR="000707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детский сад «Жемчужина</w:t>
            </w:r>
            <w:r w:rsidR="008235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8A7AE9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1.2. Адрес объекта</w:t>
            </w:r>
            <w:r w:rsidR="000707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368615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Республика Дагестан, Т</w:t>
            </w:r>
            <w:r w:rsidR="006D0EE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абасаранский  район, </w:t>
            </w:r>
          </w:p>
          <w:p w:rsidR="008E4D5E" w:rsidRPr="00A90F1F" w:rsidRDefault="000707CD" w:rsidP="008A7AE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Гасик</w:t>
            </w:r>
            <w:proofErr w:type="spellEnd"/>
            <w:r w:rsidR="008A7A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Гасикская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№ 74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1.3. Сведения о размещении объекта:</w:t>
            </w:r>
          </w:p>
          <w:p w:rsidR="008E4D5E" w:rsidRPr="00EE5DDC" w:rsidRDefault="000577D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E4D5E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</w:t>
            </w:r>
            <w:r w:rsidR="00070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 </w:t>
            </w:r>
            <w:r w:rsidR="00070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этажей, </w:t>
            </w:r>
            <w:r w:rsidR="000707CD" w:rsidRPr="000707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207</w:t>
            </w:r>
            <w:r w:rsidR="008E4D5E" w:rsidRPr="00070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8E4D5E" w:rsidRPr="00070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E4D5E" w:rsidRPr="009E1A37" w:rsidRDefault="008E4D5E" w:rsidP="009E1A37">
            <w:pPr>
              <w:widowControl w:val="0"/>
              <w:tabs>
                <w:tab w:val="left" w:pos="219"/>
              </w:tabs>
              <w:spacing w:after="0" w:line="312" w:lineRule="exact"/>
              <w:ind w:left="80"/>
              <w:jc w:val="both"/>
              <w:rPr>
                <w:rFonts w:eastAsiaTheme="minorHAnsi"/>
                <w:lang w:eastAsia="en-US"/>
              </w:rPr>
            </w:pP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прилегающего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03293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</w:t>
            </w:r>
            <w:r w:rsidR="009E1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участка (да, </w:t>
            </w:r>
            <w:r w:rsidR="00823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нет);  </w:t>
            </w:r>
            <w:r w:rsidR="00070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07CD" w:rsidRPr="00070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 ,2180 кв</w:t>
            </w:r>
            <w:proofErr w:type="gramStart"/>
            <w:r w:rsidR="000707CD" w:rsidRPr="00070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823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Го</w:t>
            </w:r>
            <w:r w:rsidR="00823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постройки здания (ремонт) </w:t>
            </w:r>
            <w:r w:rsidR="003E07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E0722" w:rsidRPr="003E072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</w:rPr>
              <w:t>г,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последнего капитального ремонта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1.5. Дата предстоящих плановых ремонтных работ:</w:t>
            </w:r>
          </w:p>
          <w:p w:rsidR="000577D1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текущего __</w:t>
            </w:r>
            <w:r w:rsidR="00A70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каждый год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___, капитального </w:t>
            </w:r>
            <w:r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нет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 об организации, расположенной 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объекте</w:t>
            </w:r>
          </w:p>
          <w:p w:rsidR="004852E7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 Название организации (учреждения) 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казенное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дошкольное образовательное уч</w:t>
            </w:r>
            <w:r w:rsidR="000707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реждение   « </w:t>
            </w:r>
            <w:proofErr w:type="spellStart"/>
            <w:r w:rsidR="000707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Гасикский</w:t>
            </w:r>
            <w:proofErr w:type="spellEnd"/>
            <w:r w:rsidR="000707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детский сад «Жемчужина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8E4D5E" w:rsidRDefault="008E4D5E" w:rsidP="006743A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6743AC">
              <w:rPr>
                <w:rFonts w:ascii="Times New Roman" w:eastAsia="Times New Roman" w:hAnsi="Times New Roman" w:cs="Times New Roman"/>
                <w:sz w:val="20"/>
                <w:szCs w:val="24"/>
              </w:rPr>
              <w:t>(</w:t>
            </w:r>
            <w:r w:rsidRPr="006743AC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полное юридическое наименование – согласно Уставу, краткое наименование)</w:t>
            </w:r>
          </w:p>
          <w:p w:rsidR="006743AC" w:rsidRPr="006743AC" w:rsidRDefault="006743AC" w:rsidP="006743A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4852E7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1.7.Юридический адрес организации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(учреждения)</w:t>
            </w:r>
          </w:p>
          <w:p w:rsidR="008E4D5E" w:rsidRPr="00A90F1F" w:rsidRDefault="000707CD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368615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Республика </w:t>
            </w:r>
            <w:r w:rsidR="008E4D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Дагестан, 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Табасаранский район </w:t>
            </w:r>
            <w:proofErr w:type="spellStart"/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село</w:t>
            </w:r>
            <w:proofErr w:type="gramStart"/>
            <w:r w:rsidR="005C1C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асик</w:t>
            </w:r>
            <w:proofErr w:type="spellEnd"/>
            <w:r w:rsidR="000F486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Гасикская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№ 74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1.8. Основание для пользования объектом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(оперативное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аренда, собственность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1.9. Форма собственности (государственная, негосударственная)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государственная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1.10. Территориальная принадлежность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федеральная, региональная</w:t>
            </w:r>
            <w:r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муниципальная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1.11. Вышестоящая организация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 (Табасаранский район)</w:t>
            </w:r>
          </w:p>
          <w:p w:rsidR="006743AC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1.12.Адрес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вышестоящей организации, другие координаты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E4D5E" w:rsidRPr="00876C88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368650, республика Дагестан, </w:t>
            </w:r>
            <w:r w:rsidRPr="000C1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Табасаранский</w:t>
            </w:r>
            <w:r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 </w:t>
            </w:r>
            <w:r w:rsidRPr="000C1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район</w:t>
            </w:r>
            <w:r w:rsidR="000707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село Хучни, </w:t>
            </w:r>
            <w:proofErr w:type="spellStart"/>
            <w:r w:rsidR="000707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Османова</w:t>
            </w:r>
            <w:proofErr w:type="spellEnd"/>
            <w:r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улица, 32. 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Характеристика деятельности организации на объекте</w:t>
            </w: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(по обслуживанию населения)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Сфера деятельности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743A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Виды оказываемых услуг 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образовательные услуги по реализации образовательных программ дошкольного образования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2.3. Форма оказания услуг</w:t>
            </w:r>
            <w:r w:rsidRPr="00682A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на объекте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объекте, с длительным пребыванием, в т.ч. проживанием, на дому, дистанционно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2.4. Категории обслуживаемого населения по возрасту: (дети, взрослые трудоспособного возраста, пожилые; все возрастные категории)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дети  в возрасте от </w:t>
            </w:r>
            <w:r w:rsidR="000707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5 </w:t>
            </w:r>
            <w:r w:rsidR="00A707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до 7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лет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2.6. Плановая мощность: посещаемость (количество обслуживаемых в день), вместимость, пропускная способность </w:t>
            </w:r>
            <w:r w:rsidR="006005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E4D5E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2.7. Участие в исполнении ИПР инвалида, ребенка-инвалида (да, нет) _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:rsidR="000F4861" w:rsidRPr="00EE5DDC" w:rsidRDefault="000F486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Pr="00EE5DDC" w:rsidRDefault="00A41D32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4861" w:rsidRPr="00253126" w:rsidRDefault="008E4D5E" w:rsidP="000F486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Состояние доступности объекта</w:t>
            </w:r>
          </w:p>
          <w:p w:rsidR="008E4D5E" w:rsidRPr="00253126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3.1 Путь следования к об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ъекту пассажирским транспортом    </w:t>
            </w:r>
            <w:r w:rsidR="006743AC" w:rsidRPr="006743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нет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описать маршрут движения с использованием пассажирского транспорта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адаптированного пассажирского транспорта к объекту _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3.2 Путь к объекту от ближайшей остановки пассажирского транспорта: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3.2.1. расстояние до объекта от останов</w:t>
            </w:r>
            <w:r w:rsidR="00600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 транспорта   50 </w:t>
            </w:r>
            <w:r w:rsidR="00C45B58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3.2.2. время движе</w:t>
            </w:r>
            <w:r w:rsidR="0060051A">
              <w:rPr>
                <w:rFonts w:ascii="Times New Roman" w:eastAsia="Times New Roman" w:hAnsi="Times New Roman" w:cs="Times New Roman"/>
                <w:sz w:val="24"/>
                <w:szCs w:val="24"/>
              </w:rPr>
              <w:t>ния (пешком) _________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3.2.3. наличие  выделенного от проезжей части пешеходного пути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да, нет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3.2.4. Перекрестки: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нерегулируемые</w:t>
            </w: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;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регулируемые, со звуковой сигнализацией, таймером;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E4D5E" w:rsidRPr="00A23A8B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3.2.5. Информация на пути следования к объекту: 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акустическая, тактильная, визуальная;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3.2.6. Перепады высоты на пути: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05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Их обустройство для инвалидов на коляске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Start"/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нет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3.3. Организация доступности объекта для инвалидов – форма обслуживания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18"/>
              <w:gridCol w:w="6025"/>
              <w:gridCol w:w="4273"/>
            </w:tblGrid>
            <w:tr w:rsidR="008E4D5E" w:rsidRPr="00EE5DDC" w:rsidTr="008E4D5E">
              <w:trPr>
                <w:trHeight w:val="823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right="-1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Категория инвалидов</w:t>
                  </w:r>
                </w:p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вид нарушения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Вариант организации доступности объекта</w:t>
                  </w:r>
                </w:p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формы обслуживания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*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 категории инвалидов и МГН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ДУ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в том числе инвалиды: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передвигающиеся</w:t>
                  </w:r>
                  <w:proofErr w:type="gramEnd"/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креслах-колясках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ВНД</w:t>
                  </w:r>
                </w:p>
              </w:tc>
            </w:tr>
            <w:tr w:rsidR="008E4D5E" w:rsidRPr="00EE5DDC" w:rsidTr="008E4D5E">
              <w:trPr>
                <w:trHeight w:val="253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нарушениями опорно-двигательного аппарата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ВНД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нарушениями зрения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60051A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ВНД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нарушениями слуха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60051A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нарушениями умственного развития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 - указывается один из вариантов: «А», «Б», «ДУ», «ВНД»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3.4 Состояние доступности основных структурно-функциональных зон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77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33"/>
              <w:gridCol w:w="6086"/>
              <w:gridCol w:w="4251"/>
            </w:tblGrid>
            <w:tr w:rsidR="008E4D5E" w:rsidRPr="00EE5DDC" w:rsidTr="008E4D5E">
              <w:trPr>
                <w:trHeight w:val="507"/>
              </w:trPr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Основные структурно-функциональные зоны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Состояние доступности, в том числе для основных категорий инвалидов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**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Территория, прилегающая к зданию (участок)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ДЧ-</w:t>
                  </w:r>
                  <w:proofErr w:type="gramStart"/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proofErr w:type="gramEnd"/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С, Г, У)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Вход (входы) в здание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Путь (пути) движения внутри здания (в т.ч. пути эвакуации)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Зона целевого назначения здания (целевого посещения объекта)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Санитарно-гигиенические помещения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информации и связи (на всех зонах)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Пути движения к объекту (от остановки транспорта)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</w:tbl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** Указывается: </w:t>
            </w:r>
          </w:p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      </w:r>
            <w:proofErr w:type="gramEnd"/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430E1" w:rsidRDefault="008E4D5E" w:rsidP="008E4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3.5. Итоговое заключение о состоянии доступности ОСИ:</w:t>
            </w:r>
          </w:p>
          <w:p w:rsidR="008E4D5E" w:rsidRPr="00766E9B" w:rsidRDefault="008E4D5E" w:rsidP="008E4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</w:t>
            </w:r>
            <w:r w:rsidR="006005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КДОУ «</w:t>
            </w:r>
            <w:proofErr w:type="spellStart"/>
            <w:r w:rsidR="006005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Гасикский</w:t>
            </w:r>
            <w:proofErr w:type="spellEnd"/>
            <w:r w:rsidR="006005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детский сад «Жемчужина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доступно  частично избирательно (С, Г, У)</w:t>
            </w:r>
          </w:p>
          <w:p w:rsidR="008E4D5E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32" w:rsidRDefault="00A41D32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253126" w:rsidRDefault="008E4D5E" w:rsidP="00C87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Управленческое решение 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4.1. Рекомендации по адаптации основных структурных элементов объекта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4D5E" w:rsidRPr="00EE5DDC" w:rsidRDefault="008E4D5E" w:rsidP="008E4D5E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77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E0"/>
            </w:tblPr>
            <w:tblGrid>
              <w:gridCol w:w="426"/>
              <w:gridCol w:w="6093"/>
              <w:gridCol w:w="4251"/>
            </w:tblGrid>
            <w:tr w:rsidR="008E4D5E" w:rsidRPr="00EE5DDC" w:rsidTr="003E5A76">
              <w:trPr>
                <w:trHeight w:val="62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Основные структурно-функциональные зоны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Рекомендации по адаптации объекта</w:t>
                  </w:r>
                </w:p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вид работы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*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Территория, прилегающая к зданию (участок)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60051A" w:rsidP="0060051A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Технические решения невозможны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Вход (входы) в здание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60051A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Технические решения невозможны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Путь (пути) движения внутри здания (в т.ч. пути эвакуации)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Технические решения невозможны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76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76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рганизация альтернативной формы                                                             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Зона целевого назначения здания (целевого посещения объекта)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3A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Технические решения </w:t>
                  </w:r>
                  <w:proofErr w:type="gramStart"/>
                  <w:r w:rsidRPr="00A23A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невозможны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</w:t>
                  </w:r>
                  <w:proofErr w:type="gramEnd"/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альтернативной формы                                                             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Санитарно-гигиенические помещения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3A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Технические решения </w:t>
                  </w:r>
                  <w:proofErr w:type="gramStart"/>
                  <w:r w:rsidRPr="00A23A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невозможны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</w:t>
                  </w:r>
                  <w:proofErr w:type="gramEnd"/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альтернативной формы                                                             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информации на объекте (на всех зонах)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7F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Индивидуальное решение с ТСР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Пути движения  к объекту (от остановки транспорта)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нуждается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 зоны и участки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0E2B94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нуждается</w:t>
                  </w:r>
                </w:p>
              </w:tc>
            </w:tr>
          </w:tbl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4.2. Период проведения работ __</w:t>
            </w:r>
            <w:r w:rsidR="006D4E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2021 – 2022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исполнения 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плану______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(указывается наименование документа: программы, плана)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4.3. Ожидаемый результат (по состоянию доступности) после выполн</w:t>
            </w:r>
            <w:r w:rsidR="009F4DBA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работ по адаптации _____</w:t>
            </w:r>
          </w:p>
          <w:p w:rsidR="008E4D5E" w:rsidRPr="00766E9B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полная доступность</w:t>
            </w:r>
            <w:r w:rsidR="006005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9D23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этажа и территории  для инвалидов (С,Г,У)</w:t>
            </w:r>
          </w:p>
          <w:p w:rsidR="008E4D5E" w:rsidRPr="00772784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результата исполнения программы, плана (по состоянию доступности) 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доступно  частично избирательно (С, Г, У)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Для принятия решения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требуется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требуется 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нужное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подчеркнуть):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_____________________________________________________________________________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заключение уполномоченной организации о состоянии доступности объекта </w:t>
            </w:r>
            <w:r w:rsidRPr="00C91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proofErr w:type="gramStart"/>
            <w:r w:rsidR="00C91F07" w:rsidRPr="00C91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документа и выдавшей его организации, дата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), прилагается</w:t>
            </w:r>
          </w:p>
          <w:p w:rsidR="00D960A9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4.5. Информация размещена (обновлена) на Карте доступности субъекта </w:t>
            </w:r>
            <w:r w:rsidRPr="00772784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8E4D5E" w:rsidRPr="00E20EC0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E20EC0" w:rsidRPr="00E20EC0">
              <w:rPr>
                <w:rFonts w:ascii="Helvetica" w:hAnsi="Helvetica" w:cs="Helvetica"/>
                <w:b/>
                <w:color w:val="919399"/>
                <w:sz w:val="23"/>
                <w:szCs w:val="23"/>
                <w:u w:val="single"/>
                <w:shd w:val="clear" w:color="auto" w:fill="FFFFFF"/>
              </w:rPr>
              <w:t>radik.magomedov.2000@mail.ru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(наименование сайта, портала)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Default="008E4D5E" w:rsidP="008E4D5E">
            <w:pPr>
              <w:spacing w:after="0" w:line="240" w:lineRule="auto"/>
              <w:ind w:left="5670"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5E" w:rsidRDefault="008E4D5E" w:rsidP="008E4D5E">
            <w:pPr>
              <w:spacing w:after="0" w:line="240" w:lineRule="auto"/>
              <w:ind w:left="5670"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651" w:rsidRDefault="00CF6651" w:rsidP="003E5A76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EAE" w:rsidTr="008E4D5E">
        <w:trPr>
          <w:trHeight w:val="15947"/>
        </w:trPr>
        <w:tc>
          <w:tcPr>
            <w:tcW w:w="108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4A6F" w:rsidRDefault="00174A6F" w:rsidP="00E20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3126" w:rsidRPr="00253126" w:rsidRDefault="00253126" w:rsidP="003E5A7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53126" w:rsidRPr="00253126" w:rsidSect="00B80170">
      <w:pgSz w:w="11906" w:h="16838"/>
      <w:pgMar w:top="284" w:right="424" w:bottom="568" w:left="709" w:header="709" w:footer="50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1091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D640303"/>
    <w:multiLevelType w:val="multilevel"/>
    <w:tmpl w:val="75862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DDC"/>
    <w:rsid w:val="00021870"/>
    <w:rsid w:val="00023C3F"/>
    <w:rsid w:val="00050F90"/>
    <w:rsid w:val="00054209"/>
    <w:rsid w:val="000577D1"/>
    <w:rsid w:val="000707CD"/>
    <w:rsid w:val="00082703"/>
    <w:rsid w:val="00086B2E"/>
    <w:rsid w:val="000C1AF3"/>
    <w:rsid w:val="000E36C0"/>
    <w:rsid w:val="000F4861"/>
    <w:rsid w:val="00127820"/>
    <w:rsid w:val="00174A6F"/>
    <w:rsid w:val="00180451"/>
    <w:rsid w:val="001E4EFB"/>
    <w:rsid w:val="00203788"/>
    <w:rsid w:val="00225C6C"/>
    <w:rsid w:val="00245344"/>
    <w:rsid w:val="00253126"/>
    <w:rsid w:val="002A611F"/>
    <w:rsid w:val="002C00E4"/>
    <w:rsid w:val="002C5A8C"/>
    <w:rsid w:val="002D7625"/>
    <w:rsid w:val="00303E83"/>
    <w:rsid w:val="003B4249"/>
    <w:rsid w:val="003E0722"/>
    <w:rsid w:val="003E5A76"/>
    <w:rsid w:val="004852E7"/>
    <w:rsid w:val="00492791"/>
    <w:rsid w:val="00494FC5"/>
    <w:rsid w:val="00496897"/>
    <w:rsid w:val="004B71CF"/>
    <w:rsid w:val="004C6042"/>
    <w:rsid w:val="004E32E8"/>
    <w:rsid w:val="005601B6"/>
    <w:rsid w:val="005C1C37"/>
    <w:rsid w:val="0060051A"/>
    <w:rsid w:val="006430E1"/>
    <w:rsid w:val="006743AC"/>
    <w:rsid w:val="00675EC4"/>
    <w:rsid w:val="00682AD6"/>
    <w:rsid w:val="00684E37"/>
    <w:rsid w:val="00692EDA"/>
    <w:rsid w:val="006D0EE7"/>
    <w:rsid w:val="006D4E47"/>
    <w:rsid w:val="006F17D9"/>
    <w:rsid w:val="006F26C4"/>
    <w:rsid w:val="007112A8"/>
    <w:rsid w:val="0073659F"/>
    <w:rsid w:val="00747D77"/>
    <w:rsid w:val="00764729"/>
    <w:rsid w:val="00766E9B"/>
    <w:rsid w:val="00772784"/>
    <w:rsid w:val="007D4B5A"/>
    <w:rsid w:val="007F08DF"/>
    <w:rsid w:val="0081427B"/>
    <w:rsid w:val="0082358E"/>
    <w:rsid w:val="00876C88"/>
    <w:rsid w:val="008A77FF"/>
    <w:rsid w:val="008A7AE9"/>
    <w:rsid w:val="008E4D5E"/>
    <w:rsid w:val="00903293"/>
    <w:rsid w:val="00905254"/>
    <w:rsid w:val="00955B57"/>
    <w:rsid w:val="00962EC5"/>
    <w:rsid w:val="00985121"/>
    <w:rsid w:val="00996D29"/>
    <w:rsid w:val="009D233D"/>
    <w:rsid w:val="009E1A37"/>
    <w:rsid w:val="009F4DBA"/>
    <w:rsid w:val="00A01802"/>
    <w:rsid w:val="00A0222C"/>
    <w:rsid w:val="00A23A8B"/>
    <w:rsid w:val="00A24FD0"/>
    <w:rsid w:val="00A41D32"/>
    <w:rsid w:val="00A7072A"/>
    <w:rsid w:val="00A90F1F"/>
    <w:rsid w:val="00AA1F3B"/>
    <w:rsid w:val="00AF380E"/>
    <w:rsid w:val="00B0185C"/>
    <w:rsid w:val="00B034DA"/>
    <w:rsid w:val="00B05487"/>
    <w:rsid w:val="00B71D18"/>
    <w:rsid w:val="00B80170"/>
    <w:rsid w:val="00BA36F2"/>
    <w:rsid w:val="00C45B58"/>
    <w:rsid w:val="00C87EAE"/>
    <w:rsid w:val="00C91F07"/>
    <w:rsid w:val="00C93FC4"/>
    <w:rsid w:val="00CF0E67"/>
    <w:rsid w:val="00CF6651"/>
    <w:rsid w:val="00D41F93"/>
    <w:rsid w:val="00D960A9"/>
    <w:rsid w:val="00D967F9"/>
    <w:rsid w:val="00E20EC0"/>
    <w:rsid w:val="00E77E16"/>
    <w:rsid w:val="00EB6E4A"/>
    <w:rsid w:val="00EE5DDC"/>
    <w:rsid w:val="00F0679E"/>
    <w:rsid w:val="00F302AB"/>
    <w:rsid w:val="00F35253"/>
    <w:rsid w:val="00F511D8"/>
    <w:rsid w:val="00F57602"/>
    <w:rsid w:val="00FA2BDD"/>
    <w:rsid w:val="00FB680C"/>
    <w:rsid w:val="00FD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FF"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uiPriority w:val="1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35">
    <w:name w:val="Основной текст (3)"/>
    <w:basedOn w:val="a0"/>
    <w:rsid w:val="00021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paragraph">
    <w:name w:val="paragraph"/>
    <w:basedOn w:val="a"/>
    <w:rsid w:val="0007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707CD"/>
  </w:style>
  <w:style w:type="character" w:customStyle="1" w:styleId="spellingerror">
    <w:name w:val="spellingerror"/>
    <w:basedOn w:val="a0"/>
    <w:rsid w:val="00070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35">
    <w:name w:val="Основной текст (3)"/>
    <w:basedOn w:val="a0"/>
    <w:rsid w:val="000218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91EB-9A58-42A6-B3D3-F42E2D83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ДОУ19</dc:creator>
  <cp:lastModifiedBy>admin</cp:lastModifiedBy>
  <cp:revision>18</cp:revision>
  <cp:lastPrinted>2021-04-15T07:04:00Z</cp:lastPrinted>
  <dcterms:created xsi:type="dcterms:W3CDTF">2019-02-28T07:38:00Z</dcterms:created>
  <dcterms:modified xsi:type="dcterms:W3CDTF">2021-04-20T07:39:00Z</dcterms:modified>
</cp:coreProperties>
</file>