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807" w:type="dxa"/>
        <w:tblInd w:w="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0807"/>
      </w:tblGrid>
      <w:tr w:rsidR="00CF6651" w:rsidTr="008E4D5E">
        <w:trPr>
          <w:trHeight w:val="15947"/>
        </w:trPr>
        <w:tc>
          <w:tcPr>
            <w:tcW w:w="10807" w:type="dxa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</w:tcPr>
          <w:p w:rsidR="00FB680C" w:rsidRPr="00AF380E" w:rsidRDefault="00FB680C" w:rsidP="00AF380E">
            <w:pPr>
              <w:pStyle w:val="afd"/>
              <w:spacing w:line="240" w:lineRule="exact"/>
              <w:rPr>
                <w:rFonts w:eastAsiaTheme="minorHAnsi" w:cstheme="minorBidi"/>
                <w:b/>
                <w:sz w:val="22"/>
                <w:szCs w:val="22"/>
              </w:rPr>
            </w:pPr>
          </w:p>
          <w:p w:rsidR="006D4E47" w:rsidRPr="00AF380E" w:rsidRDefault="00AF380E" w:rsidP="00AF380E">
            <w:pPr>
              <w:tabs>
                <w:tab w:val="left" w:pos="9630"/>
              </w:tabs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         </w:t>
            </w:r>
            <w:r w:rsidR="004B71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</w:t>
            </w:r>
            <w:r w:rsidR="000707CD" w:rsidRPr="004B71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                                 </w:t>
            </w:r>
          </w:p>
          <w:p w:rsidR="004B71CF" w:rsidRPr="00AF380E" w:rsidRDefault="004B71CF" w:rsidP="00AF38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         </w:t>
            </w:r>
          </w:p>
          <w:p w:rsidR="008E4D5E" w:rsidRPr="00253126" w:rsidRDefault="008E4D5E" w:rsidP="008E4D5E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5312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1. Общие сведения об объекте</w:t>
            </w:r>
          </w:p>
          <w:p w:rsidR="008E4D5E" w:rsidRPr="00EE5DDC" w:rsidRDefault="008E4D5E" w:rsidP="008E4D5E">
            <w:pP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852E7" w:rsidRDefault="008E4D5E" w:rsidP="008E4D5E">
            <w:pPr>
              <w:spacing w:after="0" w:line="240" w:lineRule="auto"/>
              <w:ind w:right="189" w:firstLine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1.1. Наименование (вид) объекта </w:t>
            </w:r>
          </w:p>
          <w:p w:rsidR="008E4D5E" w:rsidRPr="00492791" w:rsidRDefault="008E4D5E" w:rsidP="008E4D5E">
            <w:pPr>
              <w:spacing w:after="0" w:line="240" w:lineRule="auto"/>
              <w:ind w:right="189" w:firstLine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A90F1F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 xml:space="preserve">Муниципальное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 xml:space="preserve">казенное </w:t>
            </w:r>
            <w:r w:rsidRPr="00A90F1F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дошкольное образовательное учреждение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 xml:space="preserve"> «</w:t>
            </w:r>
            <w:proofErr w:type="spellStart"/>
            <w:r w:rsidR="000707CD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Гасикский</w:t>
            </w:r>
            <w:proofErr w:type="spellEnd"/>
            <w:r w:rsidR="000707CD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 xml:space="preserve"> детский сад «Жемчужина</w:t>
            </w:r>
            <w:r w:rsidR="0082358E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»</w:t>
            </w:r>
          </w:p>
          <w:p w:rsidR="008A7AE9" w:rsidRDefault="008E4D5E" w:rsidP="008E4D5E">
            <w:pPr>
              <w:spacing w:after="0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</w:rPr>
              <w:t>1.2. Адрес объекта</w:t>
            </w:r>
            <w:r w:rsidR="000707CD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368615</w:t>
            </w:r>
            <w:r w:rsidRPr="00A90F1F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,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Республика Дагестан, Т</w:t>
            </w:r>
            <w:r w:rsidR="006D0EE7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 xml:space="preserve">абасаранский  район, </w:t>
            </w:r>
          </w:p>
          <w:p w:rsidR="008E4D5E" w:rsidRPr="00A90F1F" w:rsidRDefault="000707CD" w:rsidP="008A7AE9">
            <w:pPr>
              <w:spacing w:after="0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 xml:space="preserve">село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Гасик</w:t>
            </w:r>
            <w:proofErr w:type="spellEnd"/>
            <w:r w:rsidR="008A7AE9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,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 xml:space="preserve"> ул.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Гасикская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 xml:space="preserve"> № 74</w:t>
            </w:r>
          </w:p>
          <w:p w:rsidR="008E4D5E" w:rsidRPr="00EE5DDC" w:rsidRDefault="008E4D5E" w:rsidP="008E4D5E">
            <w:pPr>
              <w:spacing w:after="0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</w:rPr>
              <w:t>1.3. Сведения о размещении объекта:</w:t>
            </w:r>
          </w:p>
          <w:p w:rsidR="008E4D5E" w:rsidRPr="00EE5DDC" w:rsidRDefault="000577D1" w:rsidP="008E4D5E">
            <w:pPr>
              <w:spacing w:after="0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r w:rsidR="008E4D5E">
              <w:rPr>
                <w:rFonts w:ascii="Times New Roman" w:eastAsia="Times New Roman" w:hAnsi="Times New Roman" w:cs="Times New Roman"/>
                <w:sz w:val="24"/>
                <w:szCs w:val="24"/>
              </w:rPr>
              <w:t>здания</w:t>
            </w:r>
            <w:r w:rsidR="000707C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1 </w:t>
            </w:r>
            <w:r w:rsidR="000707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этажей, </w:t>
            </w:r>
            <w:r w:rsidR="000707CD" w:rsidRPr="000707CD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207</w:t>
            </w:r>
            <w:r w:rsidR="008E4D5E" w:rsidRPr="000707C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кв</w:t>
            </w:r>
            <w:proofErr w:type="gramStart"/>
            <w:r w:rsidR="008E4D5E" w:rsidRPr="000707C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.м</w:t>
            </w:r>
            <w:proofErr w:type="gramEnd"/>
          </w:p>
          <w:p w:rsidR="008E4D5E" w:rsidRPr="009E1A37" w:rsidRDefault="008E4D5E" w:rsidP="009E1A37">
            <w:pPr>
              <w:widowControl w:val="0"/>
              <w:tabs>
                <w:tab w:val="left" w:pos="219"/>
              </w:tabs>
              <w:spacing w:after="0" w:line="312" w:lineRule="exact"/>
              <w:ind w:left="80"/>
              <w:jc w:val="both"/>
              <w:rPr>
                <w:rFonts w:eastAsiaTheme="minorHAnsi"/>
                <w:lang w:eastAsia="en-US"/>
              </w:rPr>
            </w:pPr>
          </w:p>
          <w:p w:rsidR="008E4D5E" w:rsidRPr="00EE5DDC" w:rsidRDefault="008E4D5E" w:rsidP="008E4D5E">
            <w:pPr>
              <w:spacing w:after="0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</w:rPr>
              <w:t>- наличие прилегающего з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 w:rsidR="00903293">
              <w:rPr>
                <w:rFonts w:ascii="Times New Roman" w:eastAsia="Times New Roman" w:hAnsi="Times New Roman" w:cs="Times New Roman"/>
                <w:sz w:val="24"/>
                <w:szCs w:val="24"/>
              </w:rPr>
              <w:t>мельн</w:t>
            </w:r>
            <w:r w:rsidR="009E1A3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ого участка (да, </w:t>
            </w:r>
            <w:r w:rsidR="008235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нет);  </w:t>
            </w:r>
            <w:r w:rsidR="000707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0707CD" w:rsidRPr="000707C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да ,2180 кв</w:t>
            </w:r>
            <w:proofErr w:type="gramStart"/>
            <w:r w:rsidR="000707CD" w:rsidRPr="000707C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.м</w:t>
            </w:r>
            <w:proofErr w:type="gramEnd"/>
            <w:r w:rsidR="008235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</w:t>
            </w:r>
          </w:p>
          <w:p w:rsidR="008E4D5E" w:rsidRPr="00EE5DDC" w:rsidRDefault="008E4D5E" w:rsidP="008E4D5E">
            <w:pPr>
              <w:spacing w:after="0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1.4. Го</w:t>
            </w:r>
            <w:r w:rsidR="008235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 постройки здания (ремонт) </w:t>
            </w:r>
            <w:r w:rsidR="003E0722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  <w:r w:rsidR="003E0722" w:rsidRPr="003E0722">
              <w:rPr>
                <w:rFonts w:ascii="Times New Roman" w:eastAsia="Times New Roman" w:hAnsi="Times New Roman" w:cs="Times New Roman"/>
                <w:sz w:val="24"/>
                <w:szCs w:val="24"/>
              </w:rPr>
              <w:t>09</w:t>
            </w:r>
            <w:r w:rsidR="006743AC">
              <w:rPr>
                <w:rFonts w:ascii="Times New Roman" w:eastAsia="Times New Roman" w:hAnsi="Times New Roman" w:cs="Times New Roman"/>
                <w:sz w:val="24"/>
                <w:szCs w:val="24"/>
              </w:rPr>
              <w:t>г,</w:t>
            </w: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последнего капитального ремонта</w:t>
            </w:r>
          </w:p>
          <w:p w:rsidR="008E4D5E" w:rsidRPr="00EE5DDC" w:rsidRDefault="008E4D5E" w:rsidP="008E4D5E">
            <w:pPr>
              <w:spacing w:after="0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</w:rPr>
              <w:t>1.5. Дата предстоящих плановых ремонтных работ:</w:t>
            </w:r>
          </w:p>
          <w:p w:rsidR="000577D1" w:rsidRDefault="008E4D5E" w:rsidP="008E4D5E">
            <w:pPr>
              <w:spacing w:after="0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0F1F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текущего __</w:t>
            </w:r>
            <w:r w:rsidR="00A7072A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каждый год</w:t>
            </w:r>
            <w:r w:rsidRPr="00EE5DDC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___, капитального </w:t>
            </w:r>
            <w:r w:rsidRPr="00A90F1F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нет</w:t>
            </w:r>
            <w:r w:rsidRPr="00EE5DDC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___</w:t>
            </w: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сведения об организации, расположенной </w:t>
            </w:r>
          </w:p>
          <w:p w:rsidR="008E4D5E" w:rsidRPr="00EE5DDC" w:rsidRDefault="008E4D5E" w:rsidP="008E4D5E">
            <w:pPr>
              <w:spacing w:after="0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</w:rPr>
              <w:t>на объекте</w:t>
            </w:r>
          </w:p>
          <w:p w:rsidR="004852E7" w:rsidRDefault="008E4D5E" w:rsidP="008E4D5E">
            <w:pP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1.6. Название организации (учреждения) </w:t>
            </w:r>
          </w:p>
          <w:p w:rsidR="008E4D5E" w:rsidRPr="00A90F1F" w:rsidRDefault="008E4D5E" w:rsidP="008E4D5E">
            <w:pP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90F1F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 xml:space="preserve">Муниципальное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 xml:space="preserve">казенное  </w:t>
            </w:r>
            <w:r w:rsidRPr="00A90F1F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дошкольное образовательное уч</w:t>
            </w:r>
            <w:r w:rsidR="000707CD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 xml:space="preserve">реждение   « </w:t>
            </w:r>
            <w:proofErr w:type="spellStart"/>
            <w:r w:rsidR="000707CD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Гасикский</w:t>
            </w:r>
            <w:proofErr w:type="spellEnd"/>
            <w:r w:rsidR="000707CD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 xml:space="preserve"> детский сад «Жемчужина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»</w:t>
            </w:r>
          </w:p>
          <w:p w:rsidR="008E4D5E" w:rsidRDefault="008E4D5E" w:rsidP="006743AC">
            <w:pP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i/>
                <w:sz w:val="20"/>
                <w:szCs w:val="24"/>
              </w:rPr>
            </w:pPr>
            <w:r w:rsidRPr="006743AC">
              <w:rPr>
                <w:rFonts w:ascii="Times New Roman" w:eastAsia="Times New Roman" w:hAnsi="Times New Roman" w:cs="Times New Roman"/>
                <w:sz w:val="20"/>
                <w:szCs w:val="24"/>
              </w:rPr>
              <w:t>(</w:t>
            </w:r>
            <w:r w:rsidRPr="006743AC">
              <w:rPr>
                <w:rFonts w:ascii="Times New Roman" w:eastAsia="Times New Roman" w:hAnsi="Times New Roman" w:cs="Times New Roman"/>
                <w:i/>
                <w:sz w:val="20"/>
                <w:szCs w:val="24"/>
              </w:rPr>
              <w:t>полное юридическое наименование – согласно Уставу, краткое наименование)</w:t>
            </w:r>
          </w:p>
          <w:p w:rsidR="006743AC" w:rsidRPr="006743AC" w:rsidRDefault="006743AC" w:rsidP="006743AC">
            <w:pP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i/>
                <w:sz w:val="20"/>
                <w:szCs w:val="24"/>
              </w:rPr>
            </w:pPr>
          </w:p>
          <w:p w:rsidR="004852E7" w:rsidRDefault="006743AC" w:rsidP="008E4D5E">
            <w:pPr>
              <w:spacing w:after="0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1.7.Юридический адрес организации </w:t>
            </w:r>
            <w:r w:rsidR="008E4D5E" w:rsidRPr="00EE5DDC">
              <w:rPr>
                <w:rFonts w:ascii="Times New Roman" w:eastAsia="Times New Roman" w:hAnsi="Times New Roman" w:cs="Times New Roman"/>
                <w:sz w:val="24"/>
                <w:szCs w:val="24"/>
              </w:rPr>
              <w:t>(учреждения)</w:t>
            </w:r>
          </w:p>
          <w:p w:rsidR="008E4D5E" w:rsidRPr="00A90F1F" w:rsidRDefault="000707CD" w:rsidP="008E4D5E">
            <w:pPr>
              <w:spacing w:after="0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368615</w:t>
            </w:r>
            <w:r w:rsidR="008E4D5E" w:rsidRPr="00A90F1F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,</w:t>
            </w:r>
            <w:r w:rsidR="006743AC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 xml:space="preserve">Республика </w:t>
            </w:r>
            <w:r w:rsidR="008E4D5E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 xml:space="preserve">Дагестан, </w:t>
            </w:r>
            <w:r w:rsidR="006743AC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 xml:space="preserve">Табасаранский район </w:t>
            </w:r>
            <w:proofErr w:type="spellStart"/>
            <w:r w:rsidR="006743AC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село</w:t>
            </w:r>
            <w:proofErr w:type="gramStart"/>
            <w:r w:rsidR="005C1C37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Г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асик</w:t>
            </w:r>
            <w:proofErr w:type="spellEnd"/>
            <w:r w:rsidR="000F4861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 xml:space="preserve">улица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Гасикская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 xml:space="preserve">   № 74</w:t>
            </w:r>
          </w:p>
          <w:p w:rsidR="008E4D5E" w:rsidRPr="00EE5DDC" w:rsidRDefault="008E4D5E" w:rsidP="008E4D5E">
            <w:pPr>
              <w:spacing w:after="0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1.8. Основание для пользования объектом </w:t>
            </w:r>
            <w:r w:rsidRPr="00A90F1F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(оперативное управление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аренда, собственность</w:t>
            </w: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  <w:p w:rsidR="008E4D5E" w:rsidRPr="00A90F1F" w:rsidRDefault="008E4D5E" w:rsidP="008E4D5E">
            <w:pPr>
              <w:spacing w:after="0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1.9. Форма собственности (государственная, негосударственная) </w:t>
            </w:r>
            <w:r w:rsidRPr="00A90F1F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государственная</w:t>
            </w:r>
          </w:p>
          <w:p w:rsidR="008E4D5E" w:rsidRPr="00A90F1F" w:rsidRDefault="008E4D5E" w:rsidP="008E4D5E">
            <w:pPr>
              <w:spacing w:after="0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</w:rPr>
              <w:t>1.10. Территориальная принадлежность (</w:t>
            </w:r>
            <w:r w:rsidRPr="00EE5DDC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федеральная, региональная</w:t>
            </w:r>
            <w:r w:rsidRPr="00A90F1F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, </w:t>
            </w:r>
            <w:r w:rsidRPr="00A90F1F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</w:rPr>
              <w:t>муниципальная</w:t>
            </w:r>
            <w:r w:rsidRPr="00A90F1F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)</w:t>
            </w:r>
          </w:p>
          <w:p w:rsidR="008E4D5E" w:rsidRPr="00A90F1F" w:rsidRDefault="008E4D5E" w:rsidP="008E4D5E">
            <w:pPr>
              <w:spacing w:after="0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1.11. Вышестоящая организация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МО (Табасаранский район)</w:t>
            </w:r>
          </w:p>
          <w:p w:rsidR="006743AC" w:rsidRDefault="006743AC" w:rsidP="008E4D5E">
            <w:pPr>
              <w:spacing w:after="0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1.12.Адрес </w:t>
            </w:r>
            <w:r w:rsidR="008E4D5E" w:rsidRPr="00EE5DDC">
              <w:rPr>
                <w:rFonts w:ascii="Times New Roman" w:eastAsia="Times New Roman" w:hAnsi="Times New Roman" w:cs="Times New Roman"/>
                <w:sz w:val="24"/>
                <w:szCs w:val="24"/>
              </w:rPr>
              <w:t>вышестоящей организации, другие координаты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8E4D5E" w:rsidRPr="00876C88" w:rsidRDefault="008E4D5E" w:rsidP="008E4D5E">
            <w:pPr>
              <w:spacing w:after="0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</w:pPr>
            <w:r w:rsidRPr="000C1AF3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368650, республика Дагестан, </w:t>
            </w:r>
            <w:r w:rsidRPr="000C1AF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</w:rPr>
              <w:t>Табасаранский</w:t>
            </w:r>
            <w:r w:rsidRPr="000C1AF3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 </w:t>
            </w:r>
            <w:r w:rsidRPr="000C1AF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</w:rPr>
              <w:t>район</w:t>
            </w:r>
            <w:r w:rsidR="000707CD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 xml:space="preserve">, село Хучни, </w:t>
            </w:r>
            <w:proofErr w:type="spellStart"/>
            <w:r w:rsidR="000707CD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Османова</w:t>
            </w:r>
            <w:proofErr w:type="spellEnd"/>
            <w:r w:rsidRPr="000C1AF3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 xml:space="preserve">улица, 32. </w:t>
            </w:r>
          </w:p>
          <w:p w:rsidR="008E4D5E" w:rsidRPr="00EE5DDC" w:rsidRDefault="008E4D5E" w:rsidP="008E4D5E">
            <w:pPr>
              <w:spacing w:after="0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E4D5E" w:rsidRPr="00253126" w:rsidRDefault="008E4D5E" w:rsidP="008E4D5E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5312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2. Характеристика деятельности организации на объекте</w:t>
            </w:r>
          </w:p>
          <w:p w:rsidR="008E4D5E" w:rsidRPr="00253126" w:rsidRDefault="008E4D5E" w:rsidP="008E4D5E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53126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(по обслуживанию населения)</w:t>
            </w:r>
          </w:p>
          <w:p w:rsidR="008E4D5E" w:rsidRPr="00EE5DDC" w:rsidRDefault="008E4D5E" w:rsidP="008E4D5E">
            <w:pP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E4D5E" w:rsidRPr="00EE5DDC" w:rsidRDefault="008E4D5E" w:rsidP="008E4D5E">
            <w:pPr>
              <w:spacing w:after="0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2.1. Сфера деятельности </w:t>
            </w:r>
            <w:r w:rsidRPr="00675EC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образование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____</w:t>
            </w: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____________________________________________</w:t>
            </w:r>
          </w:p>
          <w:p w:rsidR="008E4D5E" w:rsidRPr="00EE5DDC" w:rsidRDefault="008E4D5E" w:rsidP="008E4D5E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r w:rsidRPr="00EE5DDC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здравоохранение, образование, социальная защита, физическая культура и спорт, культура, связь и информация, транспорт, жилой фонд, потребительский рынок и сфера услуг, другое</w:t>
            </w: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  <w:proofErr w:type="gramEnd"/>
          </w:p>
          <w:p w:rsidR="006743AC" w:rsidRDefault="008E4D5E" w:rsidP="008E4D5E">
            <w:pPr>
              <w:spacing w:after="0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2.2. Виды оказываемых услуг </w:t>
            </w:r>
          </w:p>
          <w:p w:rsidR="008E4D5E" w:rsidRPr="00675EC4" w:rsidRDefault="008E4D5E" w:rsidP="008E4D5E">
            <w:pPr>
              <w:spacing w:after="0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</w:pPr>
            <w:r w:rsidRPr="00675EC4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образовательные услуги по реализации образовательных программ дошкольного образования</w:t>
            </w:r>
          </w:p>
          <w:p w:rsidR="008E4D5E" w:rsidRPr="00EE5DDC" w:rsidRDefault="008E4D5E" w:rsidP="008E4D5E">
            <w:pPr>
              <w:spacing w:after="0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</w:rPr>
              <w:t>2.3. Форма оказания услуг</w:t>
            </w:r>
            <w:r w:rsidRPr="00682AD6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 xml:space="preserve">: </w:t>
            </w:r>
            <w:r w:rsidRPr="00675EC4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на объекте</w:t>
            </w: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___________________________________________</w:t>
            </w:r>
          </w:p>
          <w:p w:rsidR="008E4D5E" w:rsidRPr="00EE5DDC" w:rsidRDefault="008E4D5E" w:rsidP="008E4D5E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r w:rsidRPr="00EE5DDC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на объекте, с длительным пребыванием, в т.ч. проживанием, на дому, дистанционно</w:t>
            </w: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  <w:p w:rsidR="008E4D5E" w:rsidRPr="00675EC4" w:rsidRDefault="008E4D5E" w:rsidP="008E4D5E">
            <w:pPr>
              <w:spacing w:after="0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</w:rPr>
              <w:t>2.4. Категории обслуживаемого населения по возрасту: (дети, взрослые трудоспособного возраста, пожилые; все возрастные категории)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</w:t>
            </w:r>
            <w:r w:rsidRPr="00675EC4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 xml:space="preserve">дети  в возрасте от </w:t>
            </w:r>
            <w:r w:rsidR="000707CD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 xml:space="preserve">  5 </w:t>
            </w:r>
            <w:r w:rsidR="00A7072A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до 7</w:t>
            </w:r>
            <w:r w:rsidRPr="00675EC4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лет</w:t>
            </w:r>
          </w:p>
          <w:p w:rsidR="008E4D5E" w:rsidRPr="00675EC4" w:rsidRDefault="008E4D5E" w:rsidP="008E4D5E">
            <w:pPr>
              <w:spacing w:after="0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</w:rPr>
              <w:t>2.5. Категории обслуживаемых инвалидов: инвалиды, передвигающиеся на коляске, инвалиды с нарушениями опорно-двигательного аппарата; нарушениями зрения, нарушениями слуха, нарушениями умственного развития</w:t>
            </w:r>
            <w:r w:rsidRPr="00675EC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: </w:t>
            </w:r>
            <w:r w:rsidRPr="00675EC4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нет</w:t>
            </w:r>
          </w:p>
          <w:p w:rsidR="008E4D5E" w:rsidRPr="00EE5DDC" w:rsidRDefault="008E4D5E" w:rsidP="008E4D5E">
            <w:pPr>
              <w:spacing w:after="0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2.6. Плановая мощность: посещаемость (количество обслуживаемых в день), вместимость, пропускная способность </w:t>
            </w:r>
            <w:r w:rsidR="0060051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25</w:t>
            </w:r>
            <w:r w:rsidRPr="00675EC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мест</w:t>
            </w: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_______________________________________</w:t>
            </w:r>
          </w:p>
          <w:p w:rsidR="008E4D5E" w:rsidRDefault="008E4D5E" w:rsidP="008E4D5E">
            <w:pPr>
              <w:spacing w:after="0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</w:rPr>
              <w:t>2.7. Участие в исполнении ИПР инвалида, ребенка-инвалида (да, нет) _</w:t>
            </w:r>
            <w:r w:rsidRPr="00675EC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не</w:t>
            </w:r>
            <w:r w:rsidR="006743A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т </w:t>
            </w: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</w:rPr>
              <w:t>_________</w:t>
            </w:r>
          </w:p>
          <w:p w:rsidR="000F4861" w:rsidRPr="00EE5DDC" w:rsidRDefault="000F4861" w:rsidP="008E4D5E">
            <w:pPr>
              <w:spacing w:after="0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E4D5E" w:rsidRDefault="008E4D5E" w:rsidP="008E4D5E">
            <w:pPr>
              <w:spacing w:after="0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41D32" w:rsidRDefault="00A41D32" w:rsidP="008E4D5E">
            <w:pPr>
              <w:spacing w:after="0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41D32" w:rsidRDefault="00A41D32" w:rsidP="008E4D5E">
            <w:pPr>
              <w:spacing w:after="0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41D32" w:rsidRDefault="00A41D32" w:rsidP="008E4D5E">
            <w:pPr>
              <w:spacing w:after="0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41D32" w:rsidRDefault="00A41D32" w:rsidP="008E4D5E">
            <w:pPr>
              <w:spacing w:after="0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41D32" w:rsidRDefault="00A41D32" w:rsidP="008E4D5E">
            <w:pPr>
              <w:spacing w:after="0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41D32" w:rsidRDefault="00A41D32" w:rsidP="008E4D5E">
            <w:pPr>
              <w:spacing w:after="0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41D32" w:rsidRPr="00EE5DDC" w:rsidRDefault="00A41D32" w:rsidP="008E4D5E">
            <w:pPr>
              <w:spacing w:after="0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F4861" w:rsidRPr="00253126" w:rsidRDefault="008E4D5E" w:rsidP="000F4861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5312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3. Состояние доступности объекта</w:t>
            </w:r>
          </w:p>
          <w:p w:rsidR="008E4D5E" w:rsidRPr="00253126" w:rsidRDefault="008E4D5E" w:rsidP="008E4D5E">
            <w:pPr>
              <w:spacing w:after="0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8E4D5E" w:rsidRPr="00EE5DDC" w:rsidRDefault="008E4D5E" w:rsidP="008E4D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</w:rPr>
              <w:t>3.1 Путь следования к об</w:t>
            </w:r>
            <w:r w:rsidR="006743A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ъекту пассажирским транспортом    </w:t>
            </w:r>
            <w:r w:rsidR="006743AC" w:rsidRPr="006743A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нет </w:t>
            </w:r>
            <w:r w:rsidRPr="00675EC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___________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__</w:t>
            </w: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__________________________________</w:t>
            </w:r>
            <w:r w:rsidR="00C91F07"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_______________________________________</w:t>
            </w:r>
          </w:p>
          <w:p w:rsidR="008E4D5E" w:rsidRPr="00EE5DDC" w:rsidRDefault="008E4D5E" w:rsidP="008E4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r w:rsidRPr="00EE5DDC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описать маршрут движения с использованием пассажирского транспорта</w:t>
            </w: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  <w:p w:rsidR="008E4D5E" w:rsidRPr="00EE5DDC" w:rsidRDefault="008E4D5E" w:rsidP="008E4D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</w:rPr>
              <w:t>наличие адаптированного пассажирского транспорта к объекту _</w:t>
            </w:r>
            <w:r w:rsidRPr="00675EC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нет</w:t>
            </w: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___________________________</w:t>
            </w:r>
          </w:p>
          <w:p w:rsidR="008E4D5E" w:rsidRPr="00EE5DDC" w:rsidRDefault="008E4D5E" w:rsidP="008E4D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</w:rPr>
              <w:t>3.2 Путь к объекту от ближайшей остановки пассажирского транспорта:</w:t>
            </w:r>
          </w:p>
          <w:p w:rsidR="008E4D5E" w:rsidRPr="00EE5DDC" w:rsidRDefault="008E4D5E" w:rsidP="008E4D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</w:rPr>
              <w:t>3.2.1. расстояние до объекта от останов</w:t>
            </w:r>
            <w:r w:rsidR="0060051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ки транспорта   50 </w:t>
            </w:r>
            <w:r w:rsidR="00C45B58">
              <w:rPr>
                <w:rFonts w:ascii="Times New Roman" w:eastAsia="Times New Roman" w:hAnsi="Times New Roman" w:cs="Times New Roman"/>
                <w:sz w:val="24"/>
                <w:szCs w:val="24"/>
              </w:rPr>
              <w:t>м.</w:t>
            </w:r>
          </w:p>
          <w:p w:rsidR="008E4D5E" w:rsidRPr="00EE5DDC" w:rsidRDefault="008E4D5E" w:rsidP="008E4D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</w:rPr>
              <w:t>3.2.2. время движе</w:t>
            </w:r>
            <w:r w:rsidR="0060051A">
              <w:rPr>
                <w:rFonts w:ascii="Times New Roman" w:eastAsia="Times New Roman" w:hAnsi="Times New Roman" w:cs="Times New Roman"/>
                <w:sz w:val="24"/>
                <w:szCs w:val="24"/>
              </w:rPr>
              <w:t>ния (пешком) _________</w:t>
            </w: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мин</w:t>
            </w:r>
          </w:p>
          <w:p w:rsidR="008E4D5E" w:rsidRPr="00EE5DDC" w:rsidRDefault="008E4D5E" w:rsidP="008E4D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</w:rPr>
              <w:t>3.2.3. наличие  выделенного от проезжей части пешеходного пути (</w:t>
            </w:r>
            <w:r w:rsidRPr="00EE5DDC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да, нет</w:t>
            </w: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_____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нет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_____</w:t>
            </w: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8E4D5E" w:rsidRPr="00EE5DDC" w:rsidRDefault="008E4D5E" w:rsidP="008E4D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3.2.4. Перекрестки: </w:t>
            </w:r>
            <w:r w:rsidRPr="00675EC4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нерегулируемые</w:t>
            </w:r>
            <w:r w:rsidRPr="00A23A8B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;</w:t>
            </w: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регулируемые, со звуковой сигнализацией, таймером; </w:t>
            </w:r>
            <w:r w:rsidRPr="00675EC4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нет</w:t>
            </w:r>
          </w:p>
          <w:p w:rsidR="008E4D5E" w:rsidRPr="00A23A8B" w:rsidRDefault="008E4D5E" w:rsidP="008E4D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3.2.5. Информация на пути следования к объекту: </w:t>
            </w:r>
            <w:r w:rsidRPr="00EE5DDC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акустическая, тактильная, визуальная; </w:t>
            </w:r>
            <w:r w:rsidRPr="00675EC4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нет</w:t>
            </w:r>
          </w:p>
          <w:p w:rsidR="008E4D5E" w:rsidRPr="00EE5DDC" w:rsidRDefault="008E4D5E" w:rsidP="008E4D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</w:rPr>
              <w:t>3.2.6. Перепады высоты на пути:</w:t>
            </w:r>
            <w:proofErr w:type="gramStart"/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675EC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,</w:t>
            </w:r>
            <w:proofErr w:type="gramEnd"/>
            <w:r w:rsidRPr="00EE5DDC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60051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нет</w:t>
            </w:r>
          </w:p>
          <w:p w:rsidR="008E4D5E" w:rsidRDefault="008E4D5E" w:rsidP="008E4D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</w:rPr>
              <w:t>Их обустройство для инвалидов на коляске</w:t>
            </w:r>
            <w:r w:rsidRPr="00675EC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:</w:t>
            </w:r>
            <w:proofErr w:type="gramStart"/>
            <w:r w:rsidRPr="00675EC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,</w:t>
            </w:r>
            <w:proofErr w:type="gramEnd"/>
            <w:r w:rsidRPr="00EE5DDC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нет</w:t>
            </w:r>
          </w:p>
          <w:p w:rsidR="008E4D5E" w:rsidRPr="00EE5DDC" w:rsidRDefault="008E4D5E" w:rsidP="008E4D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</w:rPr>
              <w:t>3.3. Организация доступности объекта для инвалидов – форма обслуживания</w:t>
            </w:r>
            <w:r w:rsidRPr="00EE5DDC">
              <w:rPr>
                <w:rFonts w:ascii="Times New Roman" w:eastAsia="Times New Roman" w:hAnsi="Times New Roman" w:cs="Times New Roman"/>
                <w:i/>
                <w:sz w:val="24"/>
                <w:szCs w:val="24"/>
                <w:vertAlign w:val="superscript"/>
              </w:rPr>
              <w:t>*</w:t>
            </w:r>
          </w:p>
          <w:p w:rsidR="008E4D5E" w:rsidRPr="00EE5DDC" w:rsidRDefault="008E4D5E" w:rsidP="008E4D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</w:pPr>
          </w:p>
          <w:tbl>
            <w:tblPr>
              <w:tblW w:w="0" w:type="auto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/>
            </w:tblPr>
            <w:tblGrid>
              <w:gridCol w:w="518"/>
              <w:gridCol w:w="6025"/>
              <w:gridCol w:w="4273"/>
            </w:tblGrid>
            <w:tr w:rsidR="008E4D5E" w:rsidRPr="00EE5DDC" w:rsidTr="008E4D5E">
              <w:trPr>
                <w:trHeight w:val="823"/>
                <w:jc w:val="center"/>
              </w:trPr>
              <w:tc>
                <w:tcPr>
                  <w:tcW w:w="5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8E4D5E" w:rsidRPr="00EE5DDC" w:rsidRDefault="008E4D5E" w:rsidP="000E2B94">
                  <w:pPr>
                    <w:spacing w:after="0" w:line="240" w:lineRule="auto"/>
                    <w:ind w:right="-127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E5DD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№</w:t>
                  </w:r>
                </w:p>
              </w:tc>
              <w:tc>
                <w:tcPr>
                  <w:tcW w:w="60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8E4D5E" w:rsidRPr="00EE5DDC" w:rsidRDefault="008E4D5E" w:rsidP="000E2B9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E5DD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Категория инвалидов</w:t>
                  </w:r>
                </w:p>
                <w:p w:rsidR="008E4D5E" w:rsidRPr="00EE5DDC" w:rsidRDefault="008E4D5E" w:rsidP="000E2B9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E5DD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(</w:t>
                  </w:r>
                  <w:r w:rsidRPr="00EE5DDC"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</w:rPr>
                    <w:t>вид нарушения</w:t>
                  </w:r>
                  <w:r w:rsidRPr="00EE5DD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)</w:t>
                  </w:r>
                </w:p>
              </w:tc>
              <w:tc>
                <w:tcPr>
                  <w:tcW w:w="42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8E4D5E" w:rsidRPr="00EE5DDC" w:rsidRDefault="008E4D5E" w:rsidP="000E2B9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E5DD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Вариант организации доступности объекта</w:t>
                  </w:r>
                </w:p>
                <w:p w:rsidR="008E4D5E" w:rsidRPr="00EE5DDC" w:rsidRDefault="008E4D5E" w:rsidP="000E2B9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E5DD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(</w:t>
                  </w:r>
                  <w:r w:rsidRPr="00EE5DDC"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</w:rPr>
                    <w:t>формы обслуживания</w:t>
                  </w:r>
                  <w:r w:rsidRPr="00EE5DD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)</w:t>
                  </w:r>
                  <w:r w:rsidRPr="00EE5DDC"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</w:rPr>
                    <w:t>*</w:t>
                  </w:r>
                </w:p>
              </w:tc>
            </w:tr>
            <w:tr w:rsidR="008E4D5E" w:rsidRPr="00EE5DDC" w:rsidTr="008E4D5E">
              <w:trPr>
                <w:jc w:val="center"/>
              </w:trPr>
              <w:tc>
                <w:tcPr>
                  <w:tcW w:w="5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E4D5E" w:rsidRPr="00EE5DDC" w:rsidRDefault="008E4D5E" w:rsidP="000E2B9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60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8E4D5E" w:rsidRPr="00EE5DDC" w:rsidRDefault="008E4D5E" w:rsidP="000E2B9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E5DD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Все категории инвалидов и МГН</w:t>
                  </w:r>
                </w:p>
              </w:tc>
              <w:tc>
                <w:tcPr>
                  <w:tcW w:w="42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E4D5E" w:rsidRPr="00766E9B" w:rsidRDefault="008E4D5E" w:rsidP="000E2B94">
                  <w:pPr>
                    <w:spacing w:after="0" w:line="240" w:lineRule="auto"/>
                    <w:ind w:firstLine="426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</w:pPr>
                  <w:r w:rsidRPr="00766E9B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>ДУ</w:t>
                  </w:r>
                </w:p>
              </w:tc>
            </w:tr>
            <w:tr w:rsidR="008E4D5E" w:rsidRPr="00EE5DDC" w:rsidTr="008E4D5E">
              <w:trPr>
                <w:jc w:val="center"/>
              </w:trPr>
              <w:tc>
                <w:tcPr>
                  <w:tcW w:w="5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8E4D5E" w:rsidRPr="00EE5DDC" w:rsidRDefault="008E4D5E" w:rsidP="000E2B9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E5DD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60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8E4D5E" w:rsidRPr="00EE5DDC" w:rsidRDefault="008E4D5E" w:rsidP="000E2B9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</w:rPr>
                  </w:pPr>
                  <w:r w:rsidRPr="00EE5DDC"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</w:rPr>
                    <w:t>в том числе инвалиды:</w:t>
                  </w:r>
                </w:p>
              </w:tc>
              <w:tc>
                <w:tcPr>
                  <w:tcW w:w="42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E4D5E" w:rsidRPr="00766E9B" w:rsidRDefault="008E4D5E" w:rsidP="000E2B94">
                  <w:pPr>
                    <w:spacing w:after="0" w:line="240" w:lineRule="auto"/>
                    <w:ind w:firstLine="426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</w:tr>
            <w:tr w:rsidR="008E4D5E" w:rsidRPr="00EE5DDC" w:rsidTr="008E4D5E">
              <w:trPr>
                <w:jc w:val="center"/>
              </w:trPr>
              <w:tc>
                <w:tcPr>
                  <w:tcW w:w="5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8E4D5E" w:rsidRPr="00EE5DDC" w:rsidRDefault="008E4D5E" w:rsidP="000E2B9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E5DD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60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8E4D5E" w:rsidRPr="00EE5DDC" w:rsidRDefault="008E4D5E" w:rsidP="000E2B9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proofErr w:type="gramStart"/>
                  <w:r w:rsidRPr="00EE5DD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передвигающиеся</w:t>
                  </w:r>
                  <w:proofErr w:type="gramEnd"/>
                  <w:r w:rsidRPr="00EE5DD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на креслах-колясках</w:t>
                  </w:r>
                </w:p>
              </w:tc>
              <w:tc>
                <w:tcPr>
                  <w:tcW w:w="42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E4D5E" w:rsidRPr="00766E9B" w:rsidRDefault="008E4D5E" w:rsidP="000E2B94">
                  <w:pPr>
                    <w:spacing w:after="0" w:line="240" w:lineRule="auto"/>
                    <w:ind w:firstLine="426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766E9B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ВНД</w:t>
                  </w:r>
                </w:p>
              </w:tc>
            </w:tr>
            <w:tr w:rsidR="008E4D5E" w:rsidRPr="00EE5DDC" w:rsidTr="008E4D5E">
              <w:trPr>
                <w:trHeight w:val="253"/>
                <w:jc w:val="center"/>
              </w:trPr>
              <w:tc>
                <w:tcPr>
                  <w:tcW w:w="5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8E4D5E" w:rsidRPr="00EE5DDC" w:rsidRDefault="008E4D5E" w:rsidP="000E2B9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E5DD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60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8E4D5E" w:rsidRPr="00EE5DDC" w:rsidRDefault="008E4D5E" w:rsidP="000E2B9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E5DD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с нарушениями опорно-двигательного аппарата</w:t>
                  </w:r>
                </w:p>
              </w:tc>
              <w:tc>
                <w:tcPr>
                  <w:tcW w:w="42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E4D5E" w:rsidRPr="00766E9B" w:rsidRDefault="008E4D5E" w:rsidP="000E2B94">
                  <w:pPr>
                    <w:spacing w:after="0" w:line="240" w:lineRule="auto"/>
                    <w:ind w:firstLine="426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766E9B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ВНД</w:t>
                  </w:r>
                </w:p>
              </w:tc>
            </w:tr>
            <w:tr w:rsidR="008E4D5E" w:rsidRPr="00EE5DDC" w:rsidTr="008E4D5E">
              <w:trPr>
                <w:jc w:val="center"/>
              </w:trPr>
              <w:tc>
                <w:tcPr>
                  <w:tcW w:w="5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8E4D5E" w:rsidRPr="00EE5DDC" w:rsidRDefault="008E4D5E" w:rsidP="000E2B9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E5DD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60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8E4D5E" w:rsidRPr="00EE5DDC" w:rsidRDefault="008E4D5E" w:rsidP="000E2B9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E5DD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с нарушениями зрения</w:t>
                  </w:r>
                </w:p>
              </w:tc>
              <w:tc>
                <w:tcPr>
                  <w:tcW w:w="42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E4D5E" w:rsidRPr="00766E9B" w:rsidRDefault="0060051A" w:rsidP="000E2B94">
                  <w:pPr>
                    <w:spacing w:after="0" w:line="240" w:lineRule="auto"/>
                    <w:ind w:firstLine="426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ВНД</w:t>
                  </w:r>
                </w:p>
              </w:tc>
            </w:tr>
            <w:tr w:rsidR="008E4D5E" w:rsidRPr="00EE5DDC" w:rsidTr="008E4D5E">
              <w:trPr>
                <w:jc w:val="center"/>
              </w:trPr>
              <w:tc>
                <w:tcPr>
                  <w:tcW w:w="5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8E4D5E" w:rsidRPr="00EE5DDC" w:rsidRDefault="008E4D5E" w:rsidP="000E2B9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E5DD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60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8E4D5E" w:rsidRPr="00EE5DDC" w:rsidRDefault="008E4D5E" w:rsidP="000E2B9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E5DD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с нарушениями слуха</w:t>
                  </w:r>
                </w:p>
              </w:tc>
              <w:tc>
                <w:tcPr>
                  <w:tcW w:w="42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E4D5E" w:rsidRPr="00766E9B" w:rsidRDefault="0060051A" w:rsidP="000E2B94">
                  <w:pPr>
                    <w:spacing w:after="0" w:line="240" w:lineRule="auto"/>
                    <w:ind w:firstLine="426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А</w:t>
                  </w:r>
                </w:p>
              </w:tc>
            </w:tr>
            <w:tr w:rsidR="008E4D5E" w:rsidRPr="00EE5DDC" w:rsidTr="008E4D5E">
              <w:trPr>
                <w:jc w:val="center"/>
              </w:trPr>
              <w:tc>
                <w:tcPr>
                  <w:tcW w:w="5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8E4D5E" w:rsidRPr="00EE5DDC" w:rsidRDefault="008E4D5E" w:rsidP="000E2B9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E5DD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6</w:t>
                  </w:r>
                </w:p>
              </w:tc>
              <w:tc>
                <w:tcPr>
                  <w:tcW w:w="60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8E4D5E" w:rsidRPr="00EE5DDC" w:rsidRDefault="008E4D5E" w:rsidP="000E2B9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E5DD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с нарушениями умственного развития</w:t>
                  </w:r>
                </w:p>
              </w:tc>
              <w:tc>
                <w:tcPr>
                  <w:tcW w:w="42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E4D5E" w:rsidRPr="00766E9B" w:rsidRDefault="008E4D5E" w:rsidP="000E2B94">
                  <w:pPr>
                    <w:spacing w:after="0" w:line="240" w:lineRule="auto"/>
                    <w:ind w:firstLine="426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766E9B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А</w:t>
                  </w:r>
                </w:p>
              </w:tc>
            </w:tr>
          </w:tbl>
          <w:p w:rsidR="008E4D5E" w:rsidRPr="00EE5DDC" w:rsidRDefault="008E4D5E" w:rsidP="008E4D5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EE5DDC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* - указывается один из вариантов: «А», «Б», «ДУ», «ВНД»</w:t>
            </w:r>
          </w:p>
          <w:p w:rsidR="008E4D5E" w:rsidRPr="00EE5DDC" w:rsidRDefault="008E4D5E" w:rsidP="008E4D5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  <w:p w:rsidR="008E4D5E" w:rsidRPr="00EE5DDC" w:rsidRDefault="008E4D5E" w:rsidP="008E4D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</w:rPr>
              <w:t>3.4 Состояние доступности основных структурно-функциональных зон</w:t>
            </w:r>
          </w:p>
          <w:p w:rsidR="008E4D5E" w:rsidRPr="00EE5DDC" w:rsidRDefault="008E4D5E" w:rsidP="008E4D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tbl>
            <w:tblPr>
              <w:tblW w:w="10770" w:type="dxa"/>
              <w:tblInd w:w="10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/>
            </w:tblPr>
            <w:tblGrid>
              <w:gridCol w:w="433"/>
              <w:gridCol w:w="6086"/>
              <w:gridCol w:w="4251"/>
            </w:tblGrid>
            <w:tr w:rsidR="008E4D5E" w:rsidRPr="00EE5DDC" w:rsidTr="008E4D5E">
              <w:trPr>
                <w:trHeight w:val="507"/>
              </w:trPr>
              <w:tc>
                <w:tcPr>
                  <w:tcW w:w="4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8E4D5E" w:rsidRPr="00EE5DDC" w:rsidRDefault="008E4D5E" w:rsidP="000E2B9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E5DD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№</w:t>
                  </w:r>
                </w:p>
              </w:tc>
              <w:tc>
                <w:tcPr>
                  <w:tcW w:w="60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8E4D5E" w:rsidRPr="00EE5DDC" w:rsidRDefault="008E4D5E" w:rsidP="000E2B94">
                  <w:pPr>
                    <w:spacing w:after="0" w:line="240" w:lineRule="auto"/>
                    <w:ind w:firstLine="426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E5DD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Основные структурно-функциональные зоны</w:t>
                  </w:r>
                </w:p>
              </w:tc>
              <w:tc>
                <w:tcPr>
                  <w:tcW w:w="42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8E4D5E" w:rsidRPr="00EE5DDC" w:rsidRDefault="008E4D5E" w:rsidP="000E2B9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E5DD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Состояние доступности, в том числе для основных категорий инвалидов</w:t>
                  </w:r>
                  <w:r w:rsidRPr="00EE5DDC"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</w:rPr>
                    <w:t>**</w:t>
                  </w:r>
                </w:p>
              </w:tc>
            </w:tr>
            <w:tr w:rsidR="008E4D5E" w:rsidRPr="00EE5DDC" w:rsidTr="008E4D5E">
              <w:tc>
                <w:tcPr>
                  <w:tcW w:w="4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8E4D5E" w:rsidRPr="00EE5DDC" w:rsidRDefault="008E4D5E" w:rsidP="000E2B9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E5DD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60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8E4D5E" w:rsidRPr="00EE5DDC" w:rsidRDefault="008E4D5E" w:rsidP="000E2B9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E5DD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Территория, прилегающая к зданию (участок)</w:t>
                  </w:r>
                </w:p>
              </w:tc>
              <w:tc>
                <w:tcPr>
                  <w:tcW w:w="42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E4D5E" w:rsidRPr="00766E9B" w:rsidRDefault="008E4D5E" w:rsidP="000E2B94">
                  <w:pPr>
                    <w:spacing w:after="0" w:line="240" w:lineRule="auto"/>
                    <w:ind w:firstLine="426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66E9B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ДЧ-</w:t>
                  </w:r>
                  <w:proofErr w:type="gramStart"/>
                  <w:r w:rsidRPr="00766E9B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И</w:t>
                  </w:r>
                  <w:r w:rsidRPr="00675EC4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(</w:t>
                  </w:r>
                  <w:proofErr w:type="gramEnd"/>
                  <w:r w:rsidRPr="00675EC4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С, Г, У)</w:t>
                  </w:r>
                </w:p>
              </w:tc>
            </w:tr>
            <w:tr w:rsidR="008E4D5E" w:rsidRPr="00EE5DDC" w:rsidTr="008E4D5E">
              <w:tc>
                <w:tcPr>
                  <w:tcW w:w="4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8E4D5E" w:rsidRPr="00EE5DDC" w:rsidRDefault="008E4D5E" w:rsidP="000E2B9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E5DD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60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8E4D5E" w:rsidRPr="00EE5DDC" w:rsidRDefault="008E4D5E" w:rsidP="000E2B9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E5DD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Вход (входы) в здание</w:t>
                  </w:r>
                </w:p>
              </w:tc>
              <w:tc>
                <w:tcPr>
                  <w:tcW w:w="42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E4D5E" w:rsidRPr="00675EC4" w:rsidRDefault="008E4D5E" w:rsidP="000E2B94">
                  <w:pPr>
                    <w:spacing w:after="0" w:line="240" w:lineRule="auto"/>
                    <w:ind w:firstLine="426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675EC4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ДЧ-И (С, Г, У)           </w:t>
                  </w:r>
                </w:p>
              </w:tc>
            </w:tr>
            <w:tr w:rsidR="008E4D5E" w:rsidRPr="00EE5DDC" w:rsidTr="008E4D5E">
              <w:tc>
                <w:tcPr>
                  <w:tcW w:w="4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8E4D5E" w:rsidRPr="00EE5DDC" w:rsidRDefault="008E4D5E" w:rsidP="000E2B9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E5DD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60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8E4D5E" w:rsidRPr="00EE5DDC" w:rsidRDefault="008E4D5E" w:rsidP="000E2B9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E5DD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Путь (пути) движения внутри здания (в т.ч. пути эвакуации)</w:t>
                  </w:r>
                </w:p>
              </w:tc>
              <w:tc>
                <w:tcPr>
                  <w:tcW w:w="42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E4D5E" w:rsidRPr="00675EC4" w:rsidRDefault="008E4D5E" w:rsidP="000E2B94">
                  <w:pPr>
                    <w:spacing w:after="0" w:line="240" w:lineRule="auto"/>
                    <w:ind w:firstLine="426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675EC4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ДЧ-И (С, Г, У)           </w:t>
                  </w:r>
                </w:p>
              </w:tc>
            </w:tr>
            <w:tr w:rsidR="008E4D5E" w:rsidRPr="00EE5DDC" w:rsidTr="008E4D5E">
              <w:tc>
                <w:tcPr>
                  <w:tcW w:w="4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8E4D5E" w:rsidRPr="00EE5DDC" w:rsidRDefault="008E4D5E" w:rsidP="000E2B9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E5DD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60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8E4D5E" w:rsidRPr="00EE5DDC" w:rsidRDefault="008E4D5E" w:rsidP="000E2B9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E5DD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Зона целевого назначения здания (целевого посещения объекта)</w:t>
                  </w:r>
                </w:p>
              </w:tc>
              <w:tc>
                <w:tcPr>
                  <w:tcW w:w="42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E4D5E" w:rsidRPr="00675EC4" w:rsidRDefault="008E4D5E" w:rsidP="000E2B94">
                  <w:pPr>
                    <w:spacing w:after="0" w:line="240" w:lineRule="auto"/>
                    <w:ind w:firstLine="426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675EC4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ДЧ-И (С, Г, У)           </w:t>
                  </w:r>
                </w:p>
              </w:tc>
            </w:tr>
            <w:tr w:rsidR="008E4D5E" w:rsidRPr="00EE5DDC" w:rsidTr="008E4D5E">
              <w:tc>
                <w:tcPr>
                  <w:tcW w:w="4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8E4D5E" w:rsidRPr="00EE5DDC" w:rsidRDefault="008E4D5E" w:rsidP="000E2B9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E5DD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60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8E4D5E" w:rsidRPr="00EE5DDC" w:rsidRDefault="008E4D5E" w:rsidP="000E2B9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E5DD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Санитарно-гигиенические помещения</w:t>
                  </w:r>
                </w:p>
              </w:tc>
              <w:tc>
                <w:tcPr>
                  <w:tcW w:w="42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E4D5E" w:rsidRPr="00675EC4" w:rsidRDefault="008E4D5E" w:rsidP="000E2B94">
                  <w:pPr>
                    <w:spacing w:after="0" w:line="240" w:lineRule="auto"/>
                    <w:ind w:firstLine="426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675EC4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ДЧ-И (С, Г, У)           </w:t>
                  </w:r>
                </w:p>
              </w:tc>
            </w:tr>
            <w:tr w:rsidR="008E4D5E" w:rsidRPr="00EE5DDC" w:rsidTr="008E4D5E">
              <w:tc>
                <w:tcPr>
                  <w:tcW w:w="4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8E4D5E" w:rsidRPr="00EE5DDC" w:rsidRDefault="008E4D5E" w:rsidP="000E2B9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E5DD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6</w:t>
                  </w:r>
                </w:p>
              </w:tc>
              <w:tc>
                <w:tcPr>
                  <w:tcW w:w="60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8E4D5E" w:rsidRPr="00EE5DDC" w:rsidRDefault="008E4D5E" w:rsidP="000E2B9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E5DD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Система информации и связи (на всех зонах)</w:t>
                  </w:r>
                </w:p>
              </w:tc>
              <w:tc>
                <w:tcPr>
                  <w:tcW w:w="42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E4D5E" w:rsidRPr="00675EC4" w:rsidRDefault="008E4D5E" w:rsidP="000E2B94">
                  <w:pPr>
                    <w:spacing w:after="0" w:line="240" w:lineRule="auto"/>
                    <w:ind w:firstLine="426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675EC4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ДЧ-И (С, Г, У)           </w:t>
                  </w:r>
                </w:p>
              </w:tc>
            </w:tr>
            <w:tr w:rsidR="008E4D5E" w:rsidRPr="00EE5DDC" w:rsidTr="008E4D5E">
              <w:tc>
                <w:tcPr>
                  <w:tcW w:w="4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8E4D5E" w:rsidRPr="00EE5DDC" w:rsidRDefault="008E4D5E" w:rsidP="000E2B9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E5DD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7</w:t>
                  </w:r>
                </w:p>
              </w:tc>
              <w:tc>
                <w:tcPr>
                  <w:tcW w:w="60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8E4D5E" w:rsidRPr="00EE5DDC" w:rsidRDefault="008E4D5E" w:rsidP="000E2B9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E5DD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Пути движения к объекту (от остановки транспорта)</w:t>
                  </w:r>
                </w:p>
              </w:tc>
              <w:tc>
                <w:tcPr>
                  <w:tcW w:w="42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E4D5E" w:rsidRPr="00675EC4" w:rsidRDefault="008E4D5E" w:rsidP="000E2B94">
                  <w:pPr>
                    <w:spacing w:after="0" w:line="240" w:lineRule="auto"/>
                    <w:ind w:firstLine="426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675EC4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ДЧ-И (С, Г, У)           </w:t>
                  </w:r>
                </w:p>
              </w:tc>
            </w:tr>
          </w:tbl>
          <w:p w:rsidR="008E4D5E" w:rsidRDefault="008E4D5E" w:rsidP="008E4D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EE5DDC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** Указывается: </w:t>
            </w:r>
          </w:p>
          <w:p w:rsidR="008E4D5E" w:rsidRDefault="008E4D5E" w:rsidP="008E4D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proofErr w:type="gramStart"/>
            <w:r w:rsidRPr="00EE5DDC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ДП-В - доступно полностью всем;  ДП-И (К, О, С, Г, У) – доступно полностью избирательно (указать категории инвалидов); ДЧ-В - доступно частично всем; ДЧ-И (К, О, С, Г, У) – доступно частично избирательно (указать категории инвалидов); ДУ - доступно условно, ВНД – временно недоступно</w:t>
            </w:r>
            <w:proofErr w:type="gramEnd"/>
          </w:p>
          <w:p w:rsidR="008E4D5E" w:rsidRPr="00EE5DDC" w:rsidRDefault="008E4D5E" w:rsidP="008E4D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  <w:p w:rsidR="006430E1" w:rsidRDefault="008E4D5E" w:rsidP="008E4D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</w:rPr>
              <w:t>3.5. Итоговое заключение о состоянии доступности ОСИ:</w:t>
            </w:r>
          </w:p>
          <w:p w:rsidR="008E4D5E" w:rsidRPr="00766E9B" w:rsidRDefault="008E4D5E" w:rsidP="008E4D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</w:pPr>
            <w:r w:rsidRPr="00766E9B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М</w:t>
            </w:r>
            <w:r w:rsidR="0060051A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КДОУ «</w:t>
            </w:r>
            <w:proofErr w:type="spellStart"/>
            <w:r w:rsidR="0060051A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Гасикский</w:t>
            </w:r>
            <w:proofErr w:type="spellEnd"/>
            <w:r w:rsidR="0060051A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 xml:space="preserve"> детский сад «Жемчужина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»</w:t>
            </w:r>
            <w:r w:rsidRPr="00766E9B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доступно  частично избирательно (С, Г, У)</w:t>
            </w:r>
          </w:p>
          <w:p w:rsidR="008E4D5E" w:rsidRDefault="008E4D5E" w:rsidP="008E4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41D32" w:rsidRDefault="00A41D32" w:rsidP="008E4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41D32" w:rsidRDefault="00A41D32" w:rsidP="008E4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41D32" w:rsidRDefault="00A41D32" w:rsidP="008E4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41D32" w:rsidRDefault="00A41D32" w:rsidP="008E4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41D32" w:rsidRDefault="00A41D32" w:rsidP="008E4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41D32" w:rsidRDefault="00A41D32" w:rsidP="008E4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41D32" w:rsidRDefault="00A41D32" w:rsidP="008E4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41D32" w:rsidRDefault="00A41D32" w:rsidP="008E4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41D32" w:rsidRDefault="00A41D32" w:rsidP="008E4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E4D5E" w:rsidRPr="00253126" w:rsidRDefault="008E4D5E" w:rsidP="00C87EA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5312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4. Управленческое решение </w:t>
            </w:r>
          </w:p>
          <w:p w:rsidR="008E4D5E" w:rsidRPr="00EE5DDC" w:rsidRDefault="008E4D5E" w:rsidP="008E4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E4D5E" w:rsidRPr="00EE5DDC" w:rsidRDefault="008E4D5E" w:rsidP="008E4D5E">
            <w:pPr>
              <w:tabs>
                <w:tab w:val="left" w:pos="856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</w:rPr>
              <w:t>4.1. Рекомендации по адаптации основных структурных элементов объекта</w:t>
            </w: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</w:p>
          <w:p w:rsidR="008E4D5E" w:rsidRPr="00EE5DDC" w:rsidRDefault="008E4D5E" w:rsidP="008E4D5E">
            <w:pPr>
              <w:tabs>
                <w:tab w:val="left" w:pos="856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tbl>
            <w:tblPr>
              <w:tblW w:w="10770" w:type="dxa"/>
              <w:tblInd w:w="10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E0"/>
            </w:tblPr>
            <w:tblGrid>
              <w:gridCol w:w="426"/>
              <w:gridCol w:w="6093"/>
              <w:gridCol w:w="4251"/>
            </w:tblGrid>
            <w:tr w:rsidR="008E4D5E" w:rsidRPr="00EE5DDC" w:rsidTr="003E5A76">
              <w:trPr>
                <w:trHeight w:val="623"/>
              </w:trPr>
              <w:tc>
                <w:tcPr>
                  <w:tcW w:w="4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8E4D5E" w:rsidRPr="00EE5DDC" w:rsidRDefault="008E4D5E" w:rsidP="000E2B9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E5DD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№</w:t>
                  </w:r>
                </w:p>
              </w:tc>
              <w:tc>
                <w:tcPr>
                  <w:tcW w:w="609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8E4D5E" w:rsidRPr="00EE5DDC" w:rsidRDefault="008E4D5E" w:rsidP="000E2B9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E5DD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Основные структурно-функциональные зоны объекта</w:t>
                  </w:r>
                </w:p>
              </w:tc>
              <w:tc>
                <w:tcPr>
                  <w:tcW w:w="42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8E4D5E" w:rsidRPr="00EE5DDC" w:rsidRDefault="008E4D5E" w:rsidP="000E2B9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E5DD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Рекомендации по адаптации объекта</w:t>
                  </w:r>
                </w:p>
                <w:p w:rsidR="008E4D5E" w:rsidRPr="00EE5DDC" w:rsidRDefault="008E4D5E" w:rsidP="000E2B9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E5DD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(</w:t>
                  </w:r>
                  <w:r w:rsidRPr="00EE5DDC"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</w:rPr>
                    <w:t>вид работы</w:t>
                  </w:r>
                  <w:r w:rsidRPr="00EE5DD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)</w:t>
                  </w:r>
                  <w:r w:rsidRPr="00EE5DDC"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</w:rPr>
                    <w:t>*</w:t>
                  </w:r>
                </w:p>
              </w:tc>
            </w:tr>
            <w:tr w:rsidR="008E4D5E" w:rsidRPr="00EE5DDC" w:rsidTr="003E5A76">
              <w:trPr>
                <w:trHeight w:val="276"/>
              </w:trPr>
              <w:tc>
                <w:tcPr>
                  <w:tcW w:w="4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8E4D5E" w:rsidRPr="00EE5DDC" w:rsidRDefault="008E4D5E" w:rsidP="000E2B9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E5DD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609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8E4D5E" w:rsidRPr="00EE5DDC" w:rsidRDefault="008E4D5E" w:rsidP="000E2B9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E5DD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Территория, прилегающая к зданию (участок)</w:t>
                  </w:r>
                </w:p>
              </w:tc>
              <w:tc>
                <w:tcPr>
                  <w:tcW w:w="42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E4D5E" w:rsidRPr="00EE5DDC" w:rsidRDefault="0060051A" w:rsidP="0060051A">
                  <w:pPr>
                    <w:spacing w:after="0" w:line="240" w:lineRule="auto"/>
                    <w:ind w:firstLine="426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Технические решения невозможны</w:t>
                  </w:r>
                </w:p>
              </w:tc>
            </w:tr>
            <w:tr w:rsidR="008E4D5E" w:rsidRPr="00EE5DDC" w:rsidTr="003E5A76">
              <w:trPr>
                <w:trHeight w:val="276"/>
              </w:trPr>
              <w:tc>
                <w:tcPr>
                  <w:tcW w:w="4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8E4D5E" w:rsidRPr="00EE5DDC" w:rsidRDefault="008E4D5E" w:rsidP="000E2B9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E5DD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609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8E4D5E" w:rsidRPr="00EE5DDC" w:rsidRDefault="008E4D5E" w:rsidP="000E2B9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E5DD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Вход (входы) в здание</w:t>
                  </w:r>
                </w:p>
              </w:tc>
              <w:tc>
                <w:tcPr>
                  <w:tcW w:w="42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E4D5E" w:rsidRPr="00EE5DDC" w:rsidRDefault="0060051A" w:rsidP="000E2B94">
                  <w:pPr>
                    <w:spacing w:after="0" w:line="240" w:lineRule="auto"/>
                    <w:ind w:firstLine="426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Технические решения невозможны</w:t>
                  </w:r>
                </w:p>
              </w:tc>
            </w:tr>
            <w:tr w:rsidR="008E4D5E" w:rsidRPr="00EE5DDC" w:rsidTr="003E5A76">
              <w:trPr>
                <w:trHeight w:val="276"/>
              </w:trPr>
              <w:tc>
                <w:tcPr>
                  <w:tcW w:w="4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8E4D5E" w:rsidRPr="00EE5DDC" w:rsidRDefault="008E4D5E" w:rsidP="000E2B9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E5DD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609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8E4D5E" w:rsidRPr="00EE5DDC" w:rsidRDefault="008E4D5E" w:rsidP="000E2B9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E5DD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Путь (пути) движения внутри здания (в т.ч. пути эвакуации)</w:t>
                  </w:r>
                </w:p>
              </w:tc>
              <w:tc>
                <w:tcPr>
                  <w:tcW w:w="42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E4D5E" w:rsidRPr="00EE5DDC" w:rsidRDefault="008E4D5E" w:rsidP="000E2B94">
                  <w:pPr>
                    <w:spacing w:after="0" w:line="240" w:lineRule="auto"/>
                    <w:ind w:firstLine="426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Технические решения невозможны </w:t>
                  </w:r>
                  <w:proofErr w:type="gramStart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-</w:t>
                  </w:r>
                  <w:r w:rsidRPr="00766E9B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</w:t>
                  </w:r>
                  <w:proofErr w:type="gramEnd"/>
                  <w:r w:rsidRPr="00766E9B">
                    <w:rPr>
                      <w:rFonts w:ascii="Times New Roman" w:hAnsi="Times New Roman" w:cs="Times New Roman"/>
                      <w:sz w:val="24"/>
                      <w:szCs w:val="24"/>
                    </w:rPr>
                    <w:t>рганизация альтернативной формы                                                             обслуживания</w:t>
                  </w:r>
                </w:p>
              </w:tc>
            </w:tr>
            <w:tr w:rsidR="008E4D5E" w:rsidRPr="00EE5DDC" w:rsidTr="003E5A76">
              <w:trPr>
                <w:trHeight w:val="276"/>
              </w:trPr>
              <w:tc>
                <w:tcPr>
                  <w:tcW w:w="4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8E4D5E" w:rsidRPr="00EE5DDC" w:rsidRDefault="008E4D5E" w:rsidP="000E2B9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E5DD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609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8E4D5E" w:rsidRPr="00EE5DDC" w:rsidRDefault="008E4D5E" w:rsidP="000E2B9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E5DD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Зона целевого назначения здания (целевого посещения объекта)</w:t>
                  </w:r>
                </w:p>
              </w:tc>
              <w:tc>
                <w:tcPr>
                  <w:tcW w:w="42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E4D5E" w:rsidRPr="00EE5DDC" w:rsidRDefault="008E4D5E" w:rsidP="000E2B94">
                  <w:pPr>
                    <w:spacing w:after="0" w:line="240" w:lineRule="auto"/>
                    <w:ind w:firstLine="426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A23A8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Технические решения </w:t>
                  </w:r>
                  <w:proofErr w:type="gramStart"/>
                  <w:r w:rsidRPr="00A23A8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невозможны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-</w:t>
                  </w:r>
                  <w:r w:rsidRPr="00766E9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организация</w:t>
                  </w:r>
                  <w:proofErr w:type="gramEnd"/>
                  <w:r w:rsidRPr="00766E9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альтернативной формы                                                             обслуживания</w:t>
                  </w:r>
                </w:p>
              </w:tc>
            </w:tr>
            <w:tr w:rsidR="008E4D5E" w:rsidRPr="00EE5DDC" w:rsidTr="003E5A76">
              <w:trPr>
                <w:trHeight w:val="276"/>
              </w:trPr>
              <w:tc>
                <w:tcPr>
                  <w:tcW w:w="4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8E4D5E" w:rsidRPr="00EE5DDC" w:rsidRDefault="008E4D5E" w:rsidP="000E2B9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E5DD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609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8E4D5E" w:rsidRPr="00EE5DDC" w:rsidRDefault="008E4D5E" w:rsidP="000E2B9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E5DD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Санитарно-гигиенические помещения</w:t>
                  </w:r>
                </w:p>
              </w:tc>
              <w:tc>
                <w:tcPr>
                  <w:tcW w:w="42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E4D5E" w:rsidRPr="00EE5DDC" w:rsidRDefault="008E4D5E" w:rsidP="000E2B94">
                  <w:pPr>
                    <w:spacing w:after="0" w:line="240" w:lineRule="auto"/>
                    <w:ind w:firstLine="426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A23A8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Технические решения </w:t>
                  </w:r>
                  <w:proofErr w:type="gramStart"/>
                  <w:r w:rsidRPr="00A23A8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невозможны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-</w:t>
                  </w:r>
                  <w:r w:rsidRPr="00766E9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организация</w:t>
                  </w:r>
                  <w:proofErr w:type="gramEnd"/>
                  <w:r w:rsidRPr="00766E9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альтернативной формы                                                             обслуживания</w:t>
                  </w:r>
                </w:p>
              </w:tc>
            </w:tr>
            <w:tr w:rsidR="008E4D5E" w:rsidRPr="00EE5DDC" w:rsidTr="003E5A76">
              <w:trPr>
                <w:trHeight w:val="276"/>
              </w:trPr>
              <w:tc>
                <w:tcPr>
                  <w:tcW w:w="4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8E4D5E" w:rsidRPr="00EE5DDC" w:rsidRDefault="008E4D5E" w:rsidP="000E2B9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E5DD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6</w:t>
                  </w:r>
                </w:p>
              </w:tc>
              <w:tc>
                <w:tcPr>
                  <w:tcW w:w="609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8E4D5E" w:rsidRPr="00EE5DDC" w:rsidRDefault="008E4D5E" w:rsidP="000E2B9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E5DD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Система информации на объекте (на всех зонах)</w:t>
                  </w:r>
                </w:p>
              </w:tc>
              <w:tc>
                <w:tcPr>
                  <w:tcW w:w="42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E4D5E" w:rsidRPr="00EE5DDC" w:rsidRDefault="008E4D5E" w:rsidP="007F08D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Индивидуальное решение с ТСР</w:t>
                  </w:r>
                </w:p>
              </w:tc>
            </w:tr>
            <w:tr w:rsidR="008E4D5E" w:rsidRPr="00EE5DDC" w:rsidTr="003E5A76">
              <w:trPr>
                <w:trHeight w:val="276"/>
              </w:trPr>
              <w:tc>
                <w:tcPr>
                  <w:tcW w:w="4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8E4D5E" w:rsidRPr="00EE5DDC" w:rsidRDefault="008E4D5E" w:rsidP="000E2B9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E5DD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7</w:t>
                  </w:r>
                </w:p>
              </w:tc>
              <w:tc>
                <w:tcPr>
                  <w:tcW w:w="609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8E4D5E" w:rsidRPr="00EE5DDC" w:rsidRDefault="008E4D5E" w:rsidP="000E2B9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E5DD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Пути движения  к объекту (от остановки транспорта)</w:t>
                  </w:r>
                </w:p>
              </w:tc>
              <w:tc>
                <w:tcPr>
                  <w:tcW w:w="42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E4D5E" w:rsidRPr="00EE5DDC" w:rsidRDefault="008E4D5E" w:rsidP="000E2B94">
                  <w:pPr>
                    <w:spacing w:after="0" w:line="240" w:lineRule="auto"/>
                    <w:ind w:firstLine="426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Не нуждается</w:t>
                  </w:r>
                </w:p>
              </w:tc>
            </w:tr>
            <w:tr w:rsidR="008E4D5E" w:rsidRPr="00EE5DDC" w:rsidTr="003E5A76">
              <w:trPr>
                <w:trHeight w:val="276"/>
              </w:trPr>
              <w:tc>
                <w:tcPr>
                  <w:tcW w:w="4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8E4D5E" w:rsidRPr="00EE5DDC" w:rsidRDefault="008E4D5E" w:rsidP="000E2B94">
                  <w:pPr>
                    <w:spacing w:after="0" w:line="240" w:lineRule="auto"/>
                    <w:ind w:firstLine="426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E5DD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8</w:t>
                  </w:r>
                </w:p>
              </w:tc>
              <w:tc>
                <w:tcPr>
                  <w:tcW w:w="609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8E4D5E" w:rsidRPr="00EE5DDC" w:rsidRDefault="008E4D5E" w:rsidP="000E2B94">
                  <w:pPr>
                    <w:spacing w:after="0" w:line="240" w:lineRule="auto"/>
                    <w:ind w:firstLine="426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E5DD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Все зоны и участки</w:t>
                  </w:r>
                </w:p>
              </w:tc>
              <w:tc>
                <w:tcPr>
                  <w:tcW w:w="42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E4D5E" w:rsidRPr="00EE5DDC" w:rsidRDefault="008E4D5E" w:rsidP="000E2B94">
                  <w:pPr>
                    <w:spacing w:after="0" w:line="240" w:lineRule="auto"/>
                    <w:ind w:firstLine="426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Не нуждается</w:t>
                  </w:r>
                </w:p>
              </w:tc>
            </w:tr>
          </w:tbl>
          <w:p w:rsidR="008E4D5E" w:rsidRPr="00EE5DDC" w:rsidRDefault="008E4D5E" w:rsidP="008E4D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EE5DDC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*- указывается один из вариантов (видов работ): не нуждается; ремонт (текущий, капитальный); индивидуальное решение с ТСР; технические решения невозможны – организация альтернативной формы обслуживания</w:t>
            </w:r>
          </w:p>
          <w:p w:rsidR="008E4D5E" w:rsidRPr="00EE5DDC" w:rsidRDefault="008E4D5E" w:rsidP="008E4D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</w:rPr>
              <w:t>4.2. Период проведения работ __</w:t>
            </w:r>
            <w:r w:rsidR="006D4E47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2021 – 2022</w:t>
            </w:r>
            <w:r w:rsidR="00C91F07">
              <w:rPr>
                <w:rFonts w:ascii="Times New Roman" w:eastAsia="Times New Roman" w:hAnsi="Times New Roman" w:cs="Times New Roman"/>
                <w:sz w:val="24"/>
                <w:szCs w:val="24"/>
              </w:rPr>
              <w:t>г.</w:t>
            </w:r>
          </w:p>
          <w:p w:rsidR="008E4D5E" w:rsidRPr="00EE5DDC" w:rsidRDefault="008E4D5E" w:rsidP="008E4D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</w:rPr>
              <w:t>в рамках исполнения ________________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 плану______</w:t>
            </w: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________________________________________</w:t>
            </w:r>
          </w:p>
          <w:p w:rsidR="008E4D5E" w:rsidRPr="00EE5DDC" w:rsidRDefault="008E4D5E" w:rsidP="008E4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EE5DDC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(указывается наименование документа: программы, плана)</w:t>
            </w:r>
          </w:p>
          <w:p w:rsidR="008E4D5E" w:rsidRPr="00EE5DDC" w:rsidRDefault="008E4D5E" w:rsidP="008E4D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</w:rPr>
              <w:t>4.3. Ожидаемый результат (по состоянию доступности) после выполн</w:t>
            </w:r>
            <w:r w:rsidR="009F4DBA">
              <w:rPr>
                <w:rFonts w:ascii="Times New Roman" w:eastAsia="Times New Roman" w:hAnsi="Times New Roman" w:cs="Times New Roman"/>
                <w:sz w:val="24"/>
                <w:szCs w:val="24"/>
              </w:rPr>
              <w:t>ения работ по адаптации _____</w:t>
            </w:r>
          </w:p>
          <w:p w:rsidR="008E4D5E" w:rsidRPr="00766E9B" w:rsidRDefault="008E4D5E" w:rsidP="008E4D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</w:pPr>
            <w:r w:rsidRPr="00766E9B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полная доступность</w:t>
            </w:r>
            <w:r w:rsidR="0060051A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 xml:space="preserve"> </w:t>
            </w:r>
            <w:r w:rsidR="009D233D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1</w:t>
            </w:r>
            <w:bookmarkStart w:id="0" w:name="_GoBack"/>
            <w:bookmarkEnd w:id="0"/>
            <w:r w:rsidRPr="00766E9B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этажа и территории  для инвалидов (С,Г,У)</w:t>
            </w:r>
          </w:p>
          <w:p w:rsidR="008E4D5E" w:rsidRPr="00772784" w:rsidRDefault="008E4D5E" w:rsidP="008E4D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Оценка результата исполнения программы, плана (по состоянию доступности) </w:t>
            </w:r>
            <w:r w:rsidRPr="00772784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доступно  частично избирательно (С, Г, У)</w:t>
            </w:r>
          </w:p>
          <w:p w:rsidR="008E4D5E" w:rsidRPr="00EE5DDC" w:rsidRDefault="008E4D5E" w:rsidP="008E4D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E4D5E" w:rsidRPr="00EE5DDC" w:rsidRDefault="008E4D5E" w:rsidP="008E4D5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4.4. Для принятия решения </w:t>
            </w:r>
            <w:r w:rsidRPr="00253126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требуется</w:t>
            </w: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не требуется </w:t>
            </w:r>
            <w:r w:rsidRPr="00EE5DDC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(</w:t>
            </w:r>
            <w:proofErr w:type="gramStart"/>
            <w:r w:rsidRPr="00EE5DDC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нужное</w:t>
            </w:r>
            <w:proofErr w:type="gramEnd"/>
            <w:r w:rsidRPr="00EE5DDC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подчеркнуть):</w:t>
            </w:r>
          </w:p>
          <w:p w:rsidR="008E4D5E" w:rsidRPr="00EE5DDC" w:rsidRDefault="008E4D5E" w:rsidP="008E4D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</w:rPr>
              <w:t>Согласование _____________________________________________________________________________</w:t>
            </w:r>
          </w:p>
          <w:p w:rsidR="008E4D5E" w:rsidRPr="00EE5DDC" w:rsidRDefault="008E4D5E" w:rsidP="008E4D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Имеется заключение уполномоченной организации о состоянии доступности объекта </w:t>
            </w:r>
            <w:r w:rsidRPr="00C91F0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нет</w:t>
            </w: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_______________________________</w:t>
            </w:r>
            <w:proofErr w:type="gramStart"/>
            <w:r w:rsidR="00C91F07" w:rsidRPr="00C91F0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нет</w:t>
            </w:r>
            <w:proofErr w:type="gramEnd"/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_______________________________________</w:t>
            </w:r>
          </w:p>
          <w:p w:rsidR="008E4D5E" w:rsidRPr="00EE5DDC" w:rsidRDefault="008E4D5E" w:rsidP="008E4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r w:rsidRPr="00EE5DDC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наименование документа и выдавшей его организации, дата</w:t>
            </w: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</w:rPr>
              <w:t>), прилагается</w:t>
            </w:r>
          </w:p>
          <w:p w:rsidR="00D960A9" w:rsidRDefault="008E4D5E" w:rsidP="008E4D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4.5. Информация размещена (обновлена) на Карте доступности субъекта </w:t>
            </w:r>
            <w:r w:rsidRPr="00772784">
              <w:rPr>
                <w:rFonts w:ascii="Times New Roman" w:eastAsia="Times New Roman" w:hAnsi="Times New Roman" w:cs="Times New Roman"/>
                <w:sz w:val="24"/>
                <w:szCs w:val="24"/>
              </w:rPr>
              <w:t>РФ</w:t>
            </w:r>
          </w:p>
          <w:p w:rsidR="008E4D5E" w:rsidRPr="00E20EC0" w:rsidRDefault="008E4D5E" w:rsidP="008E4D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7278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дата</w:t>
            </w: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</w:t>
            </w:r>
            <w:r w:rsidR="00E20EC0" w:rsidRPr="00E20EC0">
              <w:rPr>
                <w:rFonts w:ascii="Helvetica" w:hAnsi="Helvetica" w:cs="Helvetica"/>
                <w:b/>
                <w:color w:val="919399"/>
                <w:sz w:val="23"/>
                <w:szCs w:val="23"/>
                <w:u w:val="single"/>
                <w:shd w:val="clear" w:color="auto" w:fill="FFFFFF"/>
              </w:rPr>
              <w:t>radik.magomedov.2000@mail.ru</w:t>
            </w:r>
          </w:p>
          <w:p w:rsidR="008E4D5E" w:rsidRPr="00EE5DDC" w:rsidRDefault="008E4D5E" w:rsidP="008E4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EE5DDC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(наименование сайта, портала)</w:t>
            </w:r>
          </w:p>
          <w:p w:rsidR="008E4D5E" w:rsidRPr="00EE5DDC" w:rsidRDefault="008E4D5E" w:rsidP="008E4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E4D5E" w:rsidRPr="00EE5DDC" w:rsidRDefault="008E4D5E" w:rsidP="008E4D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E4D5E" w:rsidRPr="00EE5DDC" w:rsidRDefault="008E4D5E" w:rsidP="008E4D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E4D5E" w:rsidRPr="00EE5DDC" w:rsidRDefault="008E4D5E" w:rsidP="008E4D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E4D5E" w:rsidRPr="00EE5DDC" w:rsidRDefault="008E4D5E" w:rsidP="008E4D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E4D5E" w:rsidRPr="00EE5DDC" w:rsidRDefault="008E4D5E" w:rsidP="008E4D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E4D5E" w:rsidRPr="00EE5DDC" w:rsidRDefault="008E4D5E" w:rsidP="008E4D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E4D5E" w:rsidRPr="00EE5DDC" w:rsidRDefault="008E4D5E" w:rsidP="008E4D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E4D5E" w:rsidRPr="00EE5DDC" w:rsidRDefault="008E4D5E" w:rsidP="008E4D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E4D5E" w:rsidRPr="00EE5DDC" w:rsidRDefault="008E4D5E" w:rsidP="008E4D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E4D5E" w:rsidRPr="00EE5DDC" w:rsidRDefault="008E4D5E" w:rsidP="008E4D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E4D5E" w:rsidRPr="00EE5DDC" w:rsidRDefault="008E4D5E" w:rsidP="008E4D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E4D5E" w:rsidRPr="00EE5DDC" w:rsidRDefault="008E4D5E" w:rsidP="008E4D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E4D5E" w:rsidRPr="00EE5DDC" w:rsidRDefault="008E4D5E" w:rsidP="008E4D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E4D5E" w:rsidRPr="00EE5DDC" w:rsidRDefault="008E4D5E" w:rsidP="008E4D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E4D5E" w:rsidRPr="00EE5DDC" w:rsidRDefault="008E4D5E" w:rsidP="008E4D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E4D5E" w:rsidRPr="00EE5DDC" w:rsidRDefault="008E4D5E" w:rsidP="008E4D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E4D5E" w:rsidRDefault="008E4D5E" w:rsidP="008E4D5E">
            <w:pPr>
              <w:spacing w:after="0" w:line="240" w:lineRule="auto"/>
              <w:ind w:left="5670" w:firstLine="426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E4D5E" w:rsidRDefault="008E4D5E" w:rsidP="008E4D5E">
            <w:pPr>
              <w:spacing w:after="0" w:line="240" w:lineRule="auto"/>
              <w:ind w:left="5670" w:firstLine="426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F6651" w:rsidRDefault="00CF6651" w:rsidP="003E5A76">
            <w:pPr>
              <w:spacing w:after="0" w:line="240" w:lineRule="auto"/>
              <w:ind w:left="34" w:firstLine="426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87EAE" w:rsidTr="008E4D5E">
        <w:trPr>
          <w:trHeight w:val="15947"/>
        </w:trPr>
        <w:tc>
          <w:tcPr>
            <w:tcW w:w="10807" w:type="dxa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</w:tcPr>
          <w:p w:rsidR="00174A6F" w:rsidRDefault="00174A6F" w:rsidP="00E20EC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253126" w:rsidRPr="00253126" w:rsidRDefault="00253126" w:rsidP="003E5A76">
      <w:pPr>
        <w:spacing w:after="0" w:line="240" w:lineRule="auto"/>
        <w:ind w:left="6379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sectPr w:rsidR="00253126" w:rsidRPr="00253126" w:rsidSect="00B80170">
      <w:pgSz w:w="11906" w:h="16838"/>
      <w:pgMar w:top="284" w:right="424" w:bottom="568" w:left="709" w:header="709" w:footer="503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inioMM_367 RG 585 NO 11 OP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MinioMM_485 SB 585 NO 11 OP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Minion Cyr Regular">
    <w:altName w:val="Courier New"/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3"/>
    <w:multiLevelType w:val="singleLevel"/>
    <w:tmpl w:val="7B109132"/>
    <w:lvl w:ilvl="0">
      <w:start w:val="1"/>
      <w:numFmt w:val="bullet"/>
      <w:pStyle w:val="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>
    <w:nsid w:val="5D640303"/>
    <w:multiLevelType w:val="multilevel"/>
    <w:tmpl w:val="7586290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E5DDC"/>
    <w:rsid w:val="00021870"/>
    <w:rsid w:val="00023C3F"/>
    <w:rsid w:val="00050F90"/>
    <w:rsid w:val="00054209"/>
    <w:rsid w:val="000577D1"/>
    <w:rsid w:val="000707CD"/>
    <w:rsid w:val="00082703"/>
    <w:rsid w:val="00086B2E"/>
    <w:rsid w:val="000C1AF3"/>
    <w:rsid w:val="000E36C0"/>
    <w:rsid w:val="000F4861"/>
    <w:rsid w:val="00127820"/>
    <w:rsid w:val="00174A6F"/>
    <w:rsid w:val="00180451"/>
    <w:rsid w:val="001E4EFB"/>
    <w:rsid w:val="00203788"/>
    <w:rsid w:val="00225C6C"/>
    <w:rsid w:val="00245344"/>
    <w:rsid w:val="00253126"/>
    <w:rsid w:val="002A611F"/>
    <w:rsid w:val="002C00E4"/>
    <w:rsid w:val="002C5A8C"/>
    <w:rsid w:val="002D7625"/>
    <w:rsid w:val="00303E83"/>
    <w:rsid w:val="003B4249"/>
    <w:rsid w:val="003E0722"/>
    <w:rsid w:val="003E5A76"/>
    <w:rsid w:val="004852E7"/>
    <w:rsid w:val="00492791"/>
    <w:rsid w:val="00494FC5"/>
    <w:rsid w:val="00496897"/>
    <w:rsid w:val="004B71CF"/>
    <w:rsid w:val="004C6042"/>
    <w:rsid w:val="004E32E8"/>
    <w:rsid w:val="005601B6"/>
    <w:rsid w:val="005C1C37"/>
    <w:rsid w:val="0060051A"/>
    <w:rsid w:val="006430E1"/>
    <w:rsid w:val="006743AC"/>
    <w:rsid w:val="00675EC4"/>
    <w:rsid w:val="00682AD6"/>
    <w:rsid w:val="00684E37"/>
    <w:rsid w:val="00692EDA"/>
    <w:rsid w:val="006D0EE7"/>
    <w:rsid w:val="006D4E47"/>
    <w:rsid w:val="006F17D9"/>
    <w:rsid w:val="006F26C4"/>
    <w:rsid w:val="007112A8"/>
    <w:rsid w:val="0073659F"/>
    <w:rsid w:val="00747D77"/>
    <w:rsid w:val="00764729"/>
    <w:rsid w:val="00766E9B"/>
    <w:rsid w:val="00772784"/>
    <w:rsid w:val="007D4B5A"/>
    <w:rsid w:val="007F08DF"/>
    <w:rsid w:val="0081427B"/>
    <w:rsid w:val="0082358E"/>
    <w:rsid w:val="00876C88"/>
    <w:rsid w:val="008A77FF"/>
    <w:rsid w:val="008A7AE9"/>
    <w:rsid w:val="008E4D5E"/>
    <w:rsid w:val="00903293"/>
    <w:rsid w:val="00905254"/>
    <w:rsid w:val="00955B57"/>
    <w:rsid w:val="00962EC5"/>
    <w:rsid w:val="00985121"/>
    <w:rsid w:val="00996D29"/>
    <w:rsid w:val="009D233D"/>
    <w:rsid w:val="009E1A37"/>
    <w:rsid w:val="009F4DBA"/>
    <w:rsid w:val="00A01802"/>
    <w:rsid w:val="00A0222C"/>
    <w:rsid w:val="00A23A8B"/>
    <w:rsid w:val="00A24FD0"/>
    <w:rsid w:val="00A41D32"/>
    <w:rsid w:val="00A7072A"/>
    <w:rsid w:val="00A90F1F"/>
    <w:rsid w:val="00AA1F3B"/>
    <w:rsid w:val="00AF380E"/>
    <w:rsid w:val="00B0185C"/>
    <w:rsid w:val="00B034DA"/>
    <w:rsid w:val="00B05487"/>
    <w:rsid w:val="00B71D18"/>
    <w:rsid w:val="00B80170"/>
    <w:rsid w:val="00BA36F2"/>
    <w:rsid w:val="00C45B58"/>
    <w:rsid w:val="00C87EAE"/>
    <w:rsid w:val="00C91F07"/>
    <w:rsid w:val="00C93FC4"/>
    <w:rsid w:val="00CF0E67"/>
    <w:rsid w:val="00CF6651"/>
    <w:rsid w:val="00D41F93"/>
    <w:rsid w:val="00D960A9"/>
    <w:rsid w:val="00D967F9"/>
    <w:rsid w:val="00E20EC0"/>
    <w:rsid w:val="00E77E16"/>
    <w:rsid w:val="00EB6E4A"/>
    <w:rsid w:val="00EE5DDC"/>
    <w:rsid w:val="00F0679E"/>
    <w:rsid w:val="00F302AB"/>
    <w:rsid w:val="00F35253"/>
    <w:rsid w:val="00F511D8"/>
    <w:rsid w:val="00F57602"/>
    <w:rsid w:val="00FA2BDD"/>
    <w:rsid w:val="00FB680C"/>
    <w:rsid w:val="00FD21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0" w:qFormat="1"/>
    <w:lsdException w:name="heading 6" w:uiPriority="0" w:qFormat="1"/>
    <w:lsdException w:name="heading 7" w:qFormat="1"/>
    <w:lsdException w:name="heading 8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77FF"/>
  </w:style>
  <w:style w:type="paragraph" w:styleId="1">
    <w:name w:val="heading 1"/>
    <w:basedOn w:val="a"/>
    <w:next w:val="a"/>
    <w:link w:val="10"/>
    <w:uiPriority w:val="99"/>
    <w:qFormat/>
    <w:rsid w:val="00EE5DDC"/>
    <w:pPr>
      <w:keepNext/>
      <w:keepLines/>
      <w:spacing w:before="480" w:after="0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20">
    <w:name w:val="heading 2"/>
    <w:basedOn w:val="a"/>
    <w:next w:val="a"/>
    <w:link w:val="21"/>
    <w:uiPriority w:val="9"/>
    <w:semiHidden/>
    <w:unhideWhenUsed/>
    <w:qFormat/>
    <w:rsid w:val="00EE5DDC"/>
    <w:pPr>
      <w:keepNext/>
      <w:keepLines/>
      <w:spacing w:before="200" w:after="0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</w:rPr>
  </w:style>
  <w:style w:type="paragraph" w:styleId="3">
    <w:name w:val="heading 3"/>
    <w:basedOn w:val="a"/>
    <w:next w:val="a"/>
    <w:link w:val="30"/>
    <w:semiHidden/>
    <w:unhideWhenUsed/>
    <w:qFormat/>
    <w:rsid w:val="00EE5DDC"/>
    <w:pPr>
      <w:keepNext/>
      <w:spacing w:before="240" w:after="60" w:line="240" w:lineRule="auto"/>
      <w:outlineLvl w:val="2"/>
    </w:pPr>
    <w:rPr>
      <w:rFonts w:ascii="Arial" w:eastAsia="Times New Roman" w:hAnsi="Arial" w:cs="Times New Roman"/>
      <w:sz w:val="24"/>
      <w:szCs w:val="20"/>
      <w:lang w:val="en-GB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E5DDC"/>
    <w:pPr>
      <w:keepNext/>
      <w:spacing w:before="240" w:after="60" w:line="240" w:lineRule="auto"/>
      <w:outlineLvl w:val="3"/>
    </w:pPr>
    <w:rPr>
      <w:rFonts w:ascii="MinioMM_367 RG 585 NO 11 OP" w:eastAsia="Times New Roman" w:hAnsi="MinioMM_367 RG 585 NO 11 OP" w:cs="Times New Roman"/>
      <w:b/>
      <w:sz w:val="24"/>
      <w:szCs w:val="20"/>
      <w:lang w:val="en-GB"/>
    </w:rPr>
  </w:style>
  <w:style w:type="paragraph" w:styleId="5">
    <w:name w:val="heading 5"/>
    <w:basedOn w:val="a"/>
    <w:next w:val="a"/>
    <w:link w:val="50"/>
    <w:semiHidden/>
    <w:unhideWhenUsed/>
    <w:qFormat/>
    <w:rsid w:val="00EE5DDC"/>
    <w:pPr>
      <w:spacing w:before="240" w:after="60" w:line="240" w:lineRule="auto"/>
      <w:outlineLvl w:val="4"/>
    </w:pPr>
    <w:rPr>
      <w:rFonts w:ascii="MinioMM_367 RG 585 NO 11 OP" w:eastAsia="Times New Roman" w:hAnsi="MinioMM_367 RG 585 NO 11 OP" w:cs="Times New Roman"/>
      <w:sz w:val="20"/>
      <w:szCs w:val="20"/>
      <w:lang w:val="en-GB"/>
    </w:rPr>
  </w:style>
  <w:style w:type="paragraph" w:styleId="6">
    <w:name w:val="heading 6"/>
    <w:basedOn w:val="a"/>
    <w:next w:val="a"/>
    <w:link w:val="60"/>
    <w:semiHidden/>
    <w:unhideWhenUsed/>
    <w:qFormat/>
    <w:rsid w:val="00EE5DDC"/>
    <w:pPr>
      <w:spacing w:before="240" w:after="60" w:line="240" w:lineRule="auto"/>
      <w:outlineLvl w:val="5"/>
    </w:pPr>
    <w:rPr>
      <w:rFonts w:ascii="MinioMM_367 RG 585 NO 11 OP" w:eastAsia="Times New Roman" w:hAnsi="MinioMM_367 RG 585 NO 11 OP" w:cs="Times New Roman"/>
      <w:i/>
      <w:sz w:val="20"/>
      <w:szCs w:val="20"/>
      <w:lang w:val="en-GB"/>
    </w:rPr>
  </w:style>
  <w:style w:type="paragraph" w:styleId="7">
    <w:name w:val="heading 7"/>
    <w:basedOn w:val="a"/>
    <w:next w:val="a"/>
    <w:link w:val="70"/>
    <w:uiPriority w:val="99"/>
    <w:semiHidden/>
    <w:unhideWhenUsed/>
    <w:qFormat/>
    <w:rsid w:val="00EE5DDC"/>
    <w:pPr>
      <w:keepNext/>
      <w:spacing w:after="0" w:line="240" w:lineRule="auto"/>
      <w:jc w:val="right"/>
      <w:outlineLvl w:val="6"/>
    </w:pPr>
    <w:rPr>
      <w:rFonts w:ascii="Times New Roman" w:eastAsia="Times New Roman" w:hAnsi="Times New Roman" w:cs="Times New Roman"/>
      <w:i/>
      <w:color w:val="000000"/>
      <w:sz w:val="20"/>
      <w:szCs w:val="20"/>
    </w:rPr>
  </w:style>
  <w:style w:type="paragraph" w:styleId="8">
    <w:name w:val="heading 8"/>
    <w:basedOn w:val="a"/>
    <w:next w:val="a"/>
    <w:link w:val="80"/>
    <w:uiPriority w:val="99"/>
    <w:semiHidden/>
    <w:unhideWhenUsed/>
    <w:qFormat/>
    <w:rsid w:val="00EE5DDC"/>
    <w:pPr>
      <w:spacing w:before="240" w:after="60" w:line="240" w:lineRule="auto"/>
      <w:outlineLvl w:val="7"/>
    </w:pPr>
    <w:rPr>
      <w:rFonts w:ascii="MinioMM_367 RG 585 NO 11 OP" w:eastAsia="Times New Roman" w:hAnsi="MinioMM_367 RG 585 NO 11 OP" w:cs="Times New Roman"/>
      <w:i/>
      <w:sz w:val="24"/>
      <w:szCs w:val="20"/>
      <w:lang w:val="en-GB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EE5DDC"/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character" w:customStyle="1" w:styleId="21">
    <w:name w:val="Заголовок 2 Знак"/>
    <w:basedOn w:val="a0"/>
    <w:link w:val="20"/>
    <w:uiPriority w:val="9"/>
    <w:semiHidden/>
    <w:rsid w:val="00EE5DDC"/>
    <w:rPr>
      <w:rFonts w:ascii="Cambria" w:eastAsia="Times New Roman" w:hAnsi="Cambria" w:cs="Times New Roman"/>
      <w:b/>
      <w:bCs/>
      <w:color w:val="4F81BD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semiHidden/>
    <w:rsid w:val="00EE5DDC"/>
    <w:rPr>
      <w:rFonts w:ascii="Arial" w:eastAsia="Times New Roman" w:hAnsi="Arial" w:cs="Times New Roman"/>
      <w:sz w:val="24"/>
      <w:szCs w:val="20"/>
      <w:lang w:val="en-GB"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EE5DDC"/>
    <w:rPr>
      <w:rFonts w:ascii="MinioMM_367 RG 585 NO 11 OP" w:eastAsia="Times New Roman" w:hAnsi="MinioMM_367 RG 585 NO 11 OP" w:cs="Times New Roman"/>
      <w:b/>
      <w:sz w:val="24"/>
      <w:szCs w:val="20"/>
      <w:lang w:val="en-GB" w:eastAsia="ru-RU"/>
    </w:rPr>
  </w:style>
  <w:style w:type="character" w:customStyle="1" w:styleId="50">
    <w:name w:val="Заголовок 5 Знак"/>
    <w:basedOn w:val="a0"/>
    <w:link w:val="5"/>
    <w:semiHidden/>
    <w:rsid w:val="00EE5DDC"/>
    <w:rPr>
      <w:rFonts w:ascii="MinioMM_367 RG 585 NO 11 OP" w:eastAsia="Times New Roman" w:hAnsi="MinioMM_367 RG 585 NO 11 OP" w:cs="Times New Roman"/>
      <w:sz w:val="20"/>
      <w:szCs w:val="20"/>
      <w:lang w:val="en-GB" w:eastAsia="ru-RU"/>
    </w:rPr>
  </w:style>
  <w:style w:type="character" w:customStyle="1" w:styleId="60">
    <w:name w:val="Заголовок 6 Знак"/>
    <w:basedOn w:val="a0"/>
    <w:link w:val="6"/>
    <w:semiHidden/>
    <w:rsid w:val="00EE5DDC"/>
    <w:rPr>
      <w:rFonts w:ascii="MinioMM_367 RG 585 NO 11 OP" w:eastAsia="Times New Roman" w:hAnsi="MinioMM_367 RG 585 NO 11 OP" w:cs="Times New Roman"/>
      <w:i/>
      <w:sz w:val="20"/>
      <w:szCs w:val="20"/>
      <w:lang w:val="en-GB" w:eastAsia="ru-RU"/>
    </w:rPr>
  </w:style>
  <w:style w:type="character" w:customStyle="1" w:styleId="70">
    <w:name w:val="Заголовок 7 Знак"/>
    <w:basedOn w:val="a0"/>
    <w:link w:val="7"/>
    <w:uiPriority w:val="99"/>
    <w:semiHidden/>
    <w:rsid w:val="00EE5DDC"/>
    <w:rPr>
      <w:rFonts w:ascii="Times New Roman" w:eastAsia="Times New Roman" w:hAnsi="Times New Roman" w:cs="Times New Roman"/>
      <w:i/>
      <w:color w:val="000000"/>
      <w:sz w:val="20"/>
      <w:szCs w:val="20"/>
      <w:lang w:eastAsia="ru-RU"/>
    </w:rPr>
  </w:style>
  <w:style w:type="character" w:customStyle="1" w:styleId="80">
    <w:name w:val="Заголовок 8 Знак"/>
    <w:basedOn w:val="a0"/>
    <w:link w:val="8"/>
    <w:uiPriority w:val="99"/>
    <w:semiHidden/>
    <w:rsid w:val="00EE5DDC"/>
    <w:rPr>
      <w:rFonts w:ascii="MinioMM_367 RG 585 NO 11 OP" w:eastAsia="Times New Roman" w:hAnsi="MinioMM_367 RG 585 NO 11 OP" w:cs="Times New Roman"/>
      <w:i/>
      <w:sz w:val="24"/>
      <w:szCs w:val="20"/>
      <w:lang w:val="en-GB" w:eastAsia="ru-RU"/>
    </w:rPr>
  </w:style>
  <w:style w:type="numbering" w:customStyle="1" w:styleId="11">
    <w:name w:val="Нет списка1"/>
    <w:next w:val="a2"/>
    <w:uiPriority w:val="99"/>
    <w:semiHidden/>
    <w:unhideWhenUsed/>
    <w:rsid w:val="00EE5DDC"/>
  </w:style>
  <w:style w:type="character" w:styleId="a3">
    <w:name w:val="Hyperlink"/>
    <w:uiPriority w:val="99"/>
    <w:unhideWhenUsed/>
    <w:rsid w:val="00EE5DDC"/>
    <w:rPr>
      <w:color w:val="0000FF"/>
      <w:u w:val="single"/>
    </w:rPr>
  </w:style>
  <w:style w:type="character" w:styleId="a4">
    <w:name w:val="FollowedHyperlink"/>
    <w:uiPriority w:val="99"/>
    <w:semiHidden/>
    <w:unhideWhenUsed/>
    <w:rsid w:val="00EE5DDC"/>
    <w:rPr>
      <w:color w:val="800080"/>
      <w:u w:val="single"/>
    </w:rPr>
  </w:style>
  <w:style w:type="character" w:styleId="a5">
    <w:name w:val="Emphasis"/>
    <w:qFormat/>
    <w:rsid w:val="00EE5DDC"/>
    <w:rPr>
      <w:rFonts w:ascii="Times New Roman" w:hAnsi="Times New Roman" w:cs="Times New Roman" w:hint="default"/>
      <w:i/>
      <w:iCs/>
    </w:rPr>
  </w:style>
  <w:style w:type="paragraph" w:styleId="HTML">
    <w:name w:val="HTML Preformatted"/>
    <w:basedOn w:val="a"/>
    <w:link w:val="HTML0"/>
    <w:uiPriority w:val="99"/>
    <w:semiHidden/>
    <w:unhideWhenUsed/>
    <w:rsid w:val="00EE5DD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EE5DDC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6">
    <w:name w:val="Normal (Web)"/>
    <w:basedOn w:val="a"/>
    <w:uiPriority w:val="99"/>
    <w:semiHidden/>
    <w:unhideWhenUsed/>
    <w:rsid w:val="00EE5D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7">
    <w:name w:val="Текст сноски Знак"/>
    <w:aliases w:val="Footnote Text ICF Знак"/>
    <w:link w:val="a8"/>
    <w:semiHidden/>
    <w:locked/>
    <w:rsid w:val="00EE5DDC"/>
    <w:rPr>
      <w:sz w:val="16"/>
      <w:lang w:val="en-GB"/>
    </w:rPr>
  </w:style>
  <w:style w:type="paragraph" w:styleId="a8">
    <w:name w:val="footnote text"/>
    <w:aliases w:val="Footnote Text ICF"/>
    <w:basedOn w:val="a"/>
    <w:link w:val="a7"/>
    <w:semiHidden/>
    <w:unhideWhenUsed/>
    <w:rsid w:val="00EE5DDC"/>
    <w:pPr>
      <w:spacing w:before="200" w:after="0" w:line="240" w:lineRule="auto"/>
    </w:pPr>
    <w:rPr>
      <w:sz w:val="16"/>
      <w:lang w:val="en-GB"/>
    </w:rPr>
  </w:style>
  <w:style w:type="character" w:customStyle="1" w:styleId="12">
    <w:name w:val="Текст сноски Знак1"/>
    <w:aliases w:val="Footnote Text ICF Знак1"/>
    <w:basedOn w:val="a0"/>
    <w:uiPriority w:val="99"/>
    <w:semiHidden/>
    <w:rsid w:val="00EE5DDC"/>
    <w:rPr>
      <w:sz w:val="20"/>
      <w:szCs w:val="20"/>
    </w:rPr>
  </w:style>
  <w:style w:type="paragraph" w:styleId="a9">
    <w:name w:val="annotation text"/>
    <w:basedOn w:val="a"/>
    <w:link w:val="aa"/>
    <w:uiPriority w:val="99"/>
    <w:semiHidden/>
    <w:unhideWhenUsed/>
    <w:rsid w:val="00EE5DDC"/>
    <w:pPr>
      <w:spacing w:after="0" w:line="240" w:lineRule="auto"/>
    </w:pPr>
    <w:rPr>
      <w:rFonts w:ascii="MinioMM_367 RG 585 NO 11 OP" w:eastAsia="Times New Roman" w:hAnsi="MinioMM_367 RG 585 NO 11 OP" w:cs="Times New Roman"/>
      <w:sz w:val="24"/>
      <w:szCs w:val="20"/>
      <w:lang w:val="en-GB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EE5DDC"/>
    <w:rPr>
      <w:rFonts w:ascii="MinioMM_367 RG 585 NO 11 OP" w:eastAsia="Times New Roman" w:hAnsi="MinioMM_367 RG 585 NO 11 OP" w:cs="Times New Roman"/>
      <w:sz w:val="24"/>
      <w:szCs w:val="20"/>
      <w:lang w:val="en-GB" w:eastAsia="ru-RU"/>
    </w:rPr>
  </w:style>
  <w:style w:type="paragraph" w:styleId="ab">
    <w:name w:val="header"/>
    <w:basedOn w:val="a"/>
    <w:link w:val="ac"/>
    <w:uiPriority w:val="99"/>
    <w:semiHidden/>
    <w:unhideWhenUsed/>
    <w:rsid w:val="00EE5DDC"/>
    <w:pPr>
      <w:tabs>
        <w:tab w:val="center" w:pos="4677"/>
        <w:tab w:val="right" w:pos="9355"/>
      </w:tabs>
      <w:spacing w:after="0" w:line="240" w:lineRule="auto"/>
      <w:ind w:firstLine="851"/>
      <w:jc w:val="both"/>
    </w:pPr>
    <w:rPr>
      <w:rFonts w:ascii="Times New Roman" w:eastAsia="Calibri" w:hAnsi="Times New Roman" w:cs="Times New Roman"/>
      <w:sz w:val="26"/>
      <w:szCs w:val="26"/>
    </w:rPr>
  </w:style>
  <w:style w:type="character" w:customStyle="1" w:styleId="ac">
    <w:name w:val="Верхний колонтитул Знак"/>
    <w:basedOn w:val="a0"/>
    <w:link w:val="ab"/>
    <w:uiPriority w:val="99"/>
    <w:semiHidden/>
    <w:rsid w:val="00EE5DDC"/>
    <w:rPr>
      <w:rFonts w:ascii="Times New Roman" w:eastAsia="Calibri" w:hAnsi="Times New Roman" w:cs="Times New Roman"/>
      <w:sz w:val="26"/>
      <w:szCs w:val="26"/>
    </w:rPr>
  </w:style>
  <w:style w:type="paragraph" w:styleId="ad">
    <w:name w:val="footer"/>
    <w:basedOn w:val="a"/>
    <w:link w:val="ae"/>
    <w:uiPriority w:val="99"/>
    <w:semiHidden/>
    <w:unhideWhenUsed/>
    <w:rsid w:val="00EE5DDC"/>
    <w:pPr>
      <w:tabs>
        <w:tab w:val="center" w:pos="4677"/>
        <w:tab w:val="right" w:pos="9355"/>
      </w:tabs>
      <w:spacing w:after="0" w:line="240" w:lineRule="auto"/>
      <w:ind w:firstLine="851"/>
      <w:jc w:val="both"/>
    </w:pPr>
    <w:rPr>
      <w:rFonts w:ascii="Times New Roman" w:eastAsia="Calibri" w:hAnsi="Times New Roman" w:cs="Times New Roman"/>
      <w:sz w:val="26"/>
      <w:szCs w:val="26"/>
    </w:rPr>
  </w:style>
  <w:style w:type="character" w:customStyle="1" w:styleId="ae">
    <w:name w:val="Нижний колонтитул Знак"/>
    <w:basedOn w:val="a0"/>
    <w:link w:val="ad"/>
    <w:uiPriority w:val="99"/>
    <w:semiHidden/>
    <w:rsid w:val="00EE5DDC"/>
    <w:rPr>
      <w:rFonts w:ascii="Times New Roman" w:eastAsia="Calibri" w:hAnsi="Times New Roman" w:cs="Times New Roman"/>
      <w:sz w:val="26"/>
      <w:szCs w:val="26"/>
    </w:rPr>
  </w:style>
  <w:style w:type="paragraph" w:styleId="af">
    <w:name w:val="caption"/>
    <w:basedOn w:val="a"/>
    <w:next w:val="a"/>
    <w:uiPriority w:val="35"/>
    <w:semiHidden/>
    <w:unhideWhenUsed/>
    <w:qFormat/>
    <w:rsid w:val="00EE5DDC"/>
    <w:pPr>
      <w:spacing w:line="240" w:lineRule="auto"/>
      <w:jc w:val="center"/>
    </w:pPr>
    <w:rPr>
      <w:rFonts w:ascii="Times New Roman" w:eastAsia="Calibri" w:hAnsi="Times New Roman" w:cs="Times New Roman"/>
      <w:b/>
      <w:bCs/>
      <w:color w:val="4F81BD"/>
      <w:sz w:val="18"/>
      <w:szCs w:val="18"/>
    </w:rPr>
  </w:style>
  <w:style w:type="paragraph" w:styleId="af0">
    <w:name w:val="endnote text"/>
    <w:basedOn w:val="a"/>
    <w:link w:val="af1"/>
    <w:uiPriority w:val="99"/>
    <w:semiHidden/>
    <w:unhideWhenUsed/>
    <w:rsid w:val="00EE5DDC"/>
    <w:pPr>
      <w:spacing w:after="0" w:line="360" w:lineRule="auto"/>
      <w:ind w:firstLine="851"/>
      <w:jc w:val="both"/>
    </w:pPr>
    <w:rPr>
      <w:rFonts w:ascii="Times New Roman" w:eastAsia="Calibri" w:hAnsi="Times New Roman" w:cs="Times New Roman"/>
      <w:sz w:val="20"/>
      <w:szCs w:val="20"/>
    </w:rPr>
  </w:style>
  <w:style w:type="character" w:customStyle="1" w:styleId="af1">
    <w:name w:val="Текст концевой сноски Знак"/>
    <w:basedOn w:val="a0"/>
    <w:link w:val="af0"/>
    <w:uiPriority w:val="99"/>
    <w:semiHidden/>
    <w:rsid w:val="00EE5DDC"/>
    <w:rPr>
      <w:rFonts w:ascii="Times New Roman" w:eastAsia="Calibri" w:hAnsi="Times New Roman" w:cs="Times New Roman"/>
      <w:sz w:val="20"/>
      <w:szCs w:val="20"/>
    </w:rPr>
  </w:style>
  <w:style w:type="paragraph" w:styleId="2">
    <w:name w:val="List Bullet 2"/>
    <w:basedOn w:val="a"/>
    <w:autoRedefine/>
    <w:uiPriority w:val="99"/>
    <w:semiHidden/>
    <w:unhideWhenUsed/>
    <w:rsid w:val="00EE5DDC"/>
    <w:pPr>
      <w:numPr>
        <w:numId w:val="1"/>
      </w:numPr>
      <w:tabs>
        <w:tab w:val="clear" w:pos="643"/>
      </w:tabs>
      <w:spacing w:after="0" w:line="240" w:lineRule="auto"/>
      <w:ind w:left="283" w:firstLine="851"/>
    </w:pPr>
    <w:rPr>
      <w:rFonts w:ascii="Times New Roman" w:eastAsia="Times New Roman" w:hAnsi="Times New Roman" w:cs="Times New Roman"/>
      <w:sz w:val="20"/>
      <w:szCs w:val="20"/>
      <w:lang w:val="en-GB"/>
    </w:rPr>
  </w:style>
  <w:style w:type="paragraph" w:styleId="af2">
    <w:name w:val="Body Text"/>
    <w:basedOn w:val="a"/>
    <w:link w:val="af3"/>
    <w:uiPriority w:val="99"/>
    <w:semiHidden/>
    <w:unhideWhenUsed/>
    <w:rsid w:val="00EE5DDC"/>
    <w:pPr>
      <w:spacing w:after="0" w:line="240" w:lineRule="auto"/>
    </w:pPr>
    <w:rPr>
      <w:rFonts w:ascii="MinioMM_367 RG 585 NO 11 OP" w:eastAsia="Times New Roman" w:hAnsi="MinioMM_367 RG 585 NO 11 OP" w:cs="Times New Roman"/>
      <w:sz w:val="24"/>
      <w:szCs w:val="20"/>
      <w:lang w:val="en-GB"/>
    </w:rPr>
  </w:style>
  <w:style w:type="character" w:customStyle="1" w:styleId="af3">
    <w:name w:val="Основной текст Знак"/>
    <w:basedOn w:val="a0"/>
    <w:link w:val="af2"/>
    <w:uiPriority w:val="99"/>
    <w:semiHidden/>
    <w:rsid w:val="00EE5DDC"/>
    <w:rPr>
      <w:rFonts w:ascii="MinioMM_367 RG 585 NO 11 OP" w:eastAsia="Times New Roman" w:hAnsi="MinioMM_367 RG 585 NO 11 OP" w:cs="Times New Roman"/>
      <w:sz w:val="24"/>
      <w:szCs w:val="20"/>
      <w:lang w:val="en-GB" w:eastAsia="ru-RU"/>
    </w:rPr>
  </w:style>
  <w:style w:type="paragraph" w:styleId="af4">
    <w:name w:val="Body Text Indent"/>
    <w:basedOn w:val="a"/>
    <w:link w:val="af5"/>
    <w:uiPriority w:val="99"/>
    <w:semiHidden/>
    <w:unhideWhenUsed/>
    <w:rsid w:val="00EE5DDC"/>
    <w:pPr>
      <w:spacing w:after="120"/>
      <w:ind w:left="283"/>
    </w:pPr>
    <w:rPr>
      <w:rFonts w:ascii="Calibri" w:eastAsia="Calibri" w:hAnsi="Calibri" w:cs="Times New Roman"/>
      <w:sz w:val="20"/>
      <w:szCs w:val="20"/>
    </w:rPr>
  </w:style>
  <w:style w:type="character" w:customStyle="1" w:styleId="af5">
    <w:name w:val="Основной текст с отступом Знак"/>
    <w:basedOn w:val="a0"/>
    <w:link w:val="af4"/>
    <w:uiPriority w:val="99"/>
    <w:semiHidden/>
    <w:rsid w:val="00EE5DDC"/>
    <w:rPr>
      <w:rFonts w:ascii="Calibri" w:eastAsia="Calibri" w:hAnsi="Calibri" w:cs="Times New Roman"/>
      <w:sz w:val="20"/>
      <w:szCs w:val="20"/>
    </w:rPr>
  </w:style>
  <w:style w:type="paragraph" w:styleId="af6">
    <w:name w:val="Subtitle"/>
    <w:basedOn w:val="a"/>
    <w:link w:val="af7"/>
    <w:uiPriority w:val="99"/>
    <w:qFormat/>
    <w:rsid w:val="00EE5DDC"/>
    <w:pPr>
      <w:spacing w:after="0" w:line="240" w:lineRule="auto"/>
      <w:jc w:val="center"/>
    </w:pPr>
    <w:rPr>
      <w:rFonts w:ascii="Times New Roman" w:eastAsia="Times New Roman" w:hAnsi="Times New Roman" w:cs="Times New Roman"/>
      <w:sz w:val="96"/>
      <w:szCs w:val="20"/>
      <w:lang w:val="en-GB"/>
    </w:rPr>
  </w:style>
  <w:style w:type="character" w:customStyle="1" w:styleId="af7">
    <w:name w:val="Подзаголовок Знак"/>
    <w:basedOn w:val="a0"/>
    <w:link w:val="af6"/>
    <w:uiPriority w:val="99"/>
    <w:rsid w:val="00EE5DDC"/>
    <w:rPr>
      <w:rFonts w:ascii="Times New Roman" w:eastAsia="Times New Roman" w:hAnsi="Times New Roman" w:cs="Times New Roman"/>
      <w:sz w:val="96"/>
      <w:szCs w:val="20"/>
      <w:lang w:val="en-GB" w:eastAsia="ru-RU"/>
    </w:rPr>
  </w:style>
  <w:style w:type="paragraph" w:styleId="22">
    <w:name w:val="Body Text 2"/>
    <w:basedOn w:val="a"/>
    <w:link w:val="23"/>
    <w:uiPriority w:val="99"/>
    <w:semiHidden/>
    <w:unhideWhenUsed/>
    <w:rsid w:val="00EE5DDC"/>
    <w:pPr>
      <w:spacing w:before="120" w:after="120" w:line="240" w:lineRule="auto"/>
    </w:pPr>
    <w:rPr>
      <w:rFonts w:ascii="Times New Roman" w:eastAsia="Times New Roman" w:hAnsi="Times New Roman" w:cs="Times New Roman"/>
      <w:color w:val="000000"/>
      <w:sz w:val="16"/>
      <w:szCs w:val="20"/>
    </w:rPr>
  </w:style>
  <w:style w:type="character" w:customStyle="1" w:styleId="23">
    <w:name w:val="Основной текст 2 Знак"/>
    <w:basedOn w:val="a0"/>
    <w:link w:val="22"/>
    <w:uiPriority w:val="99"/>
    <w:semiHidden/>
    <w:rsid w:val="00EE5DDC"/>
    <w:rPr>
      <w:rFonts w:ascii="Times New Roman" w:eastAsia="Times New Roman" w:hAnsi="Times New Roman" w:cs="Times New Roman"/>
      <w:color w:val="000000"/>
      <w:sz w:val="16"/>
      <w:szCs w:val="20"/>
      <w:lang w:eastAsia="ru-RU"/>
    </w:rPr>
  </w:style>
  <w:style w:type="paragraph" w:styleId="31">
    <w:name w:val="Body Text 3"/>
    <w:basedOn w:val="a"/>
    <w:link w:val="32"/>
    <w:uiPriority w:val="99"/>
    <w:semiHidden/>
    <w:unhideWhenUsed/>
    <w:rsid w:val="00EE5DDC"/>
    <w:pPr>
      <w:spacing w:after="0" w:line="240" w:lineRule="auto"/>
      <w:jc w:val="right"/>
    </w:pPr>
    <w:rPr>
      <w:rFonts w:ascii="Times New Roman" w:eastAsia="Times New Roman" w:hAnsi="Times New Roman" w:cs="Times New Roman"/>
      <w:i/>
      <w:color w:val="000000"/>
      <w:sz w:val="20"/>
      <w:szCs w:val="20"/>
    </w:rPr>
  </w:style>
  <w:style w:type="character" w:customStyle="1" w:styleId="32">
    <w:name w:val="Основной текст 3 Знак"/>
    <w:basedOn w:val="a0"/>
    <w:link w:val="31"/>
    <w:uiPriority w:val="99"/>
    <w:semiHidden/>
    <w:rsid w:val="00EE5DDC"/>
    <w:rPr>
      <w:rFonts w:ascii="Times New Roman" w:eastAsia="Times New Roman" w:hAnsi="Times New Roman" w:cs="Times New Roman"/>
      <w:i/>
      <w:color w:val="000000"/>
      <w:sz w:val="20"/>
      <w:szCs w:val="20"/>
      <w:lang w:eastAsia="ru-RU"/>
    </w:rPr>
  </w:style>
  <w:style w:type="paragraph" w:styleId="24">
    <w:name w:val="Body Text Indent 2"/>
    <w:basedOn w:val="a"/>
    <w:link w:val="25"/>
    <w:uiPriority w:val="99"/>
    <w:semiHidden/>
    <w:unhideWhenUsed/>
    <w:rsid w:val="00EE5DDC"/>
    <w:pPr>
      <w:keepNext/>
      <w:keepLines/>
      <w:spacing w:after="0" w:line="240" w:lineRule="auto"/>
      <w:ind w:left="1746"/>
    </w:pPr>
    <w:rPr>
      <w:rFonts w:ascii="MinioMM_367 RG 585 NO 11 OP" w:eastAsia="Times New Roman" w:hAnsi="MinioMM_367 RG 585 NO 11 OP" w:cs="Times New Roman"/>
      <w:noProof/>
      <w:sz w:val="24"/>
      <w:szCs w:val="20"/>
    </w:rPr>
  </w:style>
  <w:style w:type="character" w:customStyle="1" w:styleId="25">
    <w:name w:val="Основной текст с отступом 2 Знак"/>
    <w:basedOn w:val="a0"/>
    <w:link w:val="24"/>
    <w:uiPriority w:val="99"/>
    <w:semiHidden/>
    <w:rsid w:val="00EE5DDC"/>
    <w:rPr>
      <w:rFonts w:ascii="MinioMM_367 RG 585 NO 11 OP" w:eastAsia="Times New Roman" w:hAnsi="MinioMM_367 RG 585 NO 11 OP" w:cs="Times New Roman"/>
      <w:noProof/>
      <w:sz w:val="24"/>
      <w:szCs w:val="20"/>
      <w:lang w:eastAsia="ru-RU"/>
    </w:rPr>
  </w:style>
  <w:style w:type="paragraph" w:styleId="33">
    <w:name w:val="Body Text Indent 3"/>
    <w:basedOn w:val="a"/>
    <w:link w:val="34"/>
    <w:uiPriority w:val="99"/>
    <w:semiHidden/>
    <w:unhideWhenUsed/>
    <w:rsid w:val="00EE5DDC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4">
    <w:name w:val="Основной текст с отступом 3 Знак"/>
    <w:basedOn w:val="a0"/>
    <w:link w:val="33"/>
    <w:uiPriority w:val="99"/>
    <w:semiHidden/>
    <w:rsid w:val="00EE5DDC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8">
    <w:name w:val="Document Map"/>
    <w:basedOn w:val="a"/>
    <w:link w:val="af9"/>
    <w:uiPriority w:val="99"/>
    <w:semiHidden/>
    <w:unhideWhenUsed/>
    <w:rsid w:val="00EE5DDC"/>
    <w:pPr>
      <w:spacing w:after="0" w:line="360" w:lineRule="auto"/>
      <w:ind w:firstLine="851"/>
      <w:jc w:val="both"/>
    </w:pPr>
    <w:rPr>
      <w:rFonts w:ascii="Tahoma" w:eastAsia="Calibri" w:hAnsi="Tahoma" w:cs="Tahoma"/>
      <w:sz w:val="16"/>
      <w:szCs w:val="16"/>
    </w:rPr>
  </w:style>
  <w:style w:type="character" w:customStyle="1" w:styleId="af9">
    <w:name w:val="Схема документа Знак"/>
    <w:basedOn w:val="a0"/>
    <w:link w:val="af8"/>
    <w:uiPriority w:val="99"/>
    <w:semiHidden/>
    <w:rsid w:val="00EE5DDC"/>
    <w:rPr>
      <w:rFonts w:ascii="Tahoma" w:eastAsia="Calibri" w:hAnsi="Tahoma" w:cs="Tahoma"/>
      <w:sz w:val="16"/>
      <w:szCs w:val="16"/>
      <w:lang w:eastAsia="ru-RU"/>
    </w:rPr>
  </w:style>
  <w:style w:type="paragraph" w:styleId="afa">
    <w:name w:val="Balloon Text"/>
    <w:basedOn w:val="a"/>
    <w:link w:val="afb"/>
    <w:uiPriority w:val="99"/>
    <w:semiHidden/>
    <w:unhideWhenUsed/>
    <w:rsid w:val="00EE5DDC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fb">
    <w:name w:val="Текст выноски Знак"/>
    <w:basedOn w:val="a0"/>
    <w:link w:val="afa"/>
    <w:uiPriority w:val="99"/>
    <w:semiHidden/>
    <w:rsid w:val="00EE5DDC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c">
    <w:name w:val="Без интервала Знак"/>
    <w:link w:val="afd"/>
    <w:locked/>
    <w:rsid w:val="00EE5DDC"/>
    <w:rPr>
      <w:rFonts w:ascii="Times New Roman" w:hAnsi="Times New Roman" w:cs="Times New Roman"/>
      <w:sz w:val="24"/>
      <w:szCs w:val="24"/>
    </w:rPr>
  </w:style>
  <w:style w:type="paragraph" w:styleId="afd">
    <w:name w:val="No Spacing"/>
    <w:link w:val="afc"/>
    <w:uiPriority w:val="1"/>
    <w:qFormat/>
    <w:rsid w:val="00EE5DDC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styleId="afe">
    <w:name w:val="List Paragraph"/>
    <w:basedOn w:val="a"/>
    <w:uiPriority w:val="99"/>
    <w:qFormat/>
    <w:rsid w:val="00EE5DDC"/>
    <w:pPr>
      <w:suppressAutoHyphens/>
      <w:ind w:left="720"/>
    </w:pPr>
    <w:rPr>
      <w:rFonts w:ascii="Calibri" w:eastAsia="Calibri" w:hAnsi="Calibri" w:cs="Calibri"/>
      <w:lang w:eastAsia="ar-SA"/>
    </w:rPr>
  </w:style>
  <w:style w:type="paragraph" w:customStyle="1" w:styleId="ConsPlusCell">
    <w:name w:val="ConsPlusCell"/>
    <w:uiPriority w:val="99"/>
    <w:rsid w:val="00EE5DDC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</w:rPr>
  </w:style>
  <w:style w:type="paragraph" w:customStyle="1" w:styleId="Standard">
    <w:name w:val="Standard"/>
    <w:uiPriority w:val="99"/>
    <w:rsid w:val="00EE5DDC"/>
    <w:pPr>
      <w:widowControl w:val="0"/>
      <w:suppressAutoHyphens/>
      <w:autoSpaceDN w:val="0"/>
      <w:spacing w:after="0" w:line="240" w:lineRule="auto"/>
    </w:pPr>
    <w:rPr>
      <w:rFonts w:ascii="Arial" w:eastAsia="SimSun" w:hAnsi="Arial" w:cs="Mangal"/>
      <w:kern w:val="3"/>
      <w:sz w:val="21"/>
      <w:szCs w:val="24"/>
      <w:lang w:eastAsia="zh-CN" w:bidi="hi-IN"/>
    </w:rPr>
  </w:style>
  <w:style w:type="paragraph" w:customStyle="1" w:styleId="Heading">
    <w:name w:val="Heading"/>
    <w:uiPriority w:val="99"/>
    <w:rsid w:val="00EE5DD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</w:rPr>
  </w:style>
  <w:style w:type="paragraph" w:customStyle="1" w:styleId="ConsPlusNormal">
    <w:name w:val="ConsPlusNormal"/>
    <w:uiPriority w:val="99"/>
    <w:rsid w:val="00EE5DDC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customStyle="1" w:styleId="spc2">
    <w:name w:val="spc 2"/>
    <w:basedOn w:val="a"/>
    <w:uiPriority w:val="99"/>
    <w:rsid w:val="00EE5DDC"/>
    <w:pPr>
      <w:tabs>
        <w:tab w:val="decimal" w:pos="567"/>
      </w:tabs>
      <w:spacing w:before="240" w:after="0" w:line="320" w:lineRule="atLeast"/>
    </w:pPr>
    <w:rPr>
      <w:rFonts w:ascii="Times New Roman" w:eastAsia="Times New Roman" w:hAnsi="Times New Roman" w:cs="Times New Roman"/>
      <w:sz w:val="24"/>
      <w:szCs w:val="20"/>
      <w:lang w:val="en-GB"/>
    </w:rPr>
  </w:style>
  <w:style w:type="paragraph" w:customStyle="1" w:styleId="BodyTextStandICF">
    <w:name w:val="Body Text Stand. ICF"/>
    <w:basedOn w:val="a"/>
    <w:uiPriority w:val="99"/>
    <w:rsid w:val="00EE5DDC"/>
    <w:pPr>
      <w:spacing w:before="120" w:after="0" w:line="240" w:lineRule="auto"/>
    </w:pPr>
    <w:rPr>
      <w:rFonts w:ascii="Times New Roman" w:eastAsia="Times New Roman" w:hAnsi="Times New Roman" w:cs="Times New Roman"/>
      <w:sz w:val="20"/>
      <w:szCs w:val="20"/>
      <w:lang w:val="en-GB"/>
    </w:rPr>
  </w:style>
  <w:style w:type="paragraph" w:customStyle="1" w:styleId="ListnumberedICF">
    <w:name w:val="List numbered ICF"/>
    <w:basedOn w:val="spc2"/>
    <w:uiPriority w:val="99"/>
    <w:rsid w:val="00EE5DDC"/>
    <w:pPr>
      <w:tabs>
        <w:tab w:val="num" w:pos="720"/>
      </w:tabs>
      <w:spacing w:before="160" w:line="240" w:lineRule="auto"/>
      <w:ind w:left="567" w:hanging="567"/>
    </w:pPr>
    <w:rPr>
      <w:sz w:val="20"/>
    </w:rPr>
  </w:style>
  <w:style w:type="paragraph" w:customStyle="1" w:styleId="HeadingOneLevelListICF">
    <w:name w:val="HeadingOneLevelList ICF"/>
    <w:basedOn w:val="a"/>
    <w:uiPriority w:val="99"/>
    <w:rsid w:val="00EE5DDC"/>
    <w:pPr>
      <w:keepNext/>
      <w:keepLines/>
      <w:spacing w:before="120" w:after="240" w:line="240" w:lineRule="auto"/>
      <w:ind w:left="1134" w:hanging="1134"/>
    </w:pPr>
    <w:rPr>
      <w:rFonts w:ascii="Times New Roman" w:eastAsia="Times New Roman" w:hAnsi="Times New Roman" w:cs="Times New Roman"/>
      <w:b/>
      <w:noProof/>
      <w:kern w:val="28"/>
      <w:sz w:val="40"/>
      <w:szCs w:val="20"/>
    </w:rPr>
  </w:style>
  <w:style w:type="paragraph" w:customStyle="1" w:styleId="ChapterOnelevelListICF">
    <w:name w:val="ChapterOnelevelList ICF"/>
    <w:basedOn w:val="a"/>
    <w:uiPriority w:val="99"/>
    <w:rsid w:val="00EE5DDC"/>
    <w:pPr>
      <w:keepNext/>
      <w:keepLines/>
      <w:tabs>
        <w:tab w:val="left" w:pos="1559"/>
      </w:tabs>
      <w:spacing w:after="120" w:line="240" w:lineRule="auto"/>
      <w:ind w:left="1559" w:hanging="1559"/>
    </w:pPr>
    <w:rPr>
      <w:rFonts w:ascii="MinioMM_367 RG 585 NO 11 OP" w:eastAsia="Times New Roman" w:hAnsi="MinioMM_367 RG 585 NO 11 OP" w:cs="Times New Roman"/>
      <w:noProof/>
      <w:sz w:val="24"/>
      <w:szCs w:val="20"/>
    </w:rPr>
  </w:style>
  <w:style w:type="paragraph" w:customStyle="1" w:styleId="DimensionICF">
    <w:name w:val="Dimension ICF"/>
    <w:basedOn w:val="a"/>
    <w:uiPriority w:val="99"/>
    <w:rsid w:val="00EE5DDC"/>
    <w:pPr>
      <w:keepNext/>
      <w:keepLines/>
      <w:pageBreakBefore/>
      <w:spacing w:after="120" w:line="240" w:lineRule="auto"/>
    </w:pPr>
    <w:rPr>
      <w:rFonts w:ascii="MinioMM_485 SB 585 NO 11 OP" w:eastAsia="Times New Roman" w:hAnsi="MinioMM_485 SB 585 NO 11 OP" w:cs="Times New Roman"/>
      <w:sz w:val="40"/>
      <w:szCs w:val="20"/>
      <w:lang w:val="en-GB"/>
    </w:rPr>
  </w:style>
  <w:style w:type="paragraph" w:customStyle="1" w:styleId="chapter">
    <w:name w:val="chapter"/>
    <w:basedOn w:val="a"/>
    <w:uiPriority w:val="99"/>
    <w:rsid w:val="00EE5DDC"/>
    <w:pPr>
      <w:keepNext/>
      <w:keepLines/>
      <w:spacing w:before="180" w:after="0" w:line="240" w:lineRule="auto"/>
    </w:pPr>
    <w:rPr>
      <w:rFonts w:ascii="Times New Roman" w:eastAsia="Times New Roman" w:hAnsi="Times New Roman" w:cs="Times New Roman"/>
      <w:b/>
      <w:i/>
      <w:sz w:val="28"/>
      <w:szCs w:val="20"/>
      <w:lang w:val="en-GB"/>
    </w:rPr>
  </w:style>
  <w:style w:type="paragraph" w:customStyle="1" w:styleId="second">
    <w:name w:val="second"/>
    <w:basedOn w:val="a"/>
    <w:uiPriority w:val="99"/>
    <w:rsid w:val="00EE5DDC"/>
    <w:pPr>
      <w:keepNext/>
      <w:keepLines/>
      <w:spacing w:after="0" w:line="240" w:lineRule="auto"/>
      <w:ind w:left="504" w:hanging="504"/>
    </w:pPr>
    <w:rPr>
      <w:rFonts w:ascii="MinioMM_367 RG 585 NO 11 OP" w:eastAsia="Times New Roman" w:hAnsi="MinioMM_367 RG 585 NO 11 OP" w:cs="Times New Roman"/>
      <w:sz w:val="20"/>
      <w:szCs w:val="20"/>
      <w:lang w:val="en-GB"/>
    </w:rPr>
  </w:style>
  <w:style w:type="paragraph" w:customStyle="1" w:styleId="Definition1stparaICF">
    <w:name w:val="Definition 1st para ICF"/>
    <w:basedOn w:val="a"/>
    <w:uiPriority w:val="99"/>
    <w:rsid w:val="00EE5DDC"/>
    <w:pPr>
      <w:spacing w:before="240" w:after="0" w:line="240" w:lineRule="auto"/>
      <w:ind w:left="1440" w:hanging="1440"/>
    </w:pPr>
    <w:rPr>
      <w:rFonts w:ascii="Times New Roman" w:eastAsia="Times New Roman" w:hAnsi="Times New Roman" w:cs="Times New Roman"/>
      <w:i/>
      <w:sz w:val="20"/>
      <w:szCs w:val="20"/>
      <w:lang w:val="en-GB"/>
    </w:rPr>
  </w:style>
  <w:style w:type="paragraph" w:customStyle="1" w:styleId="DH1ICF">
    <w:name w:val="DH1 ICF"/>
    <w:basedOn w:val="1"/>
    <w:uiPriority w:val="99"/>
    <w:rsid w:val="00EE5DDC"/>
    <w:pPr>
      <w:keepLines w:val="0"/>
      <w:spacing w:before="0" w:after="480" w:line="240" w:lineRule="auto"/>
      <w:jc w:val="center"/>
    </w:pPr>
    <w:rPr>
      <w:rFonts w:ascii="Times New Roman" w:hAnsi="Times New Roman"/>
      <w:bCs w:val="0"/>
      <w:color w:val="auto"/>
      <w:kern w:val="28"/>
      <w:sz w:val="52"/>
      <w:szCs w:val="20"/>
      <w:lang w:val="en-GB"/>
    </w:rPr>
  </w:style>
  <w:style w:type="paragraph" w:customStyle="1" w:styleId="Heading3ICF">
    <w:name w:val="Heading 3 ICF"/>
    <w:basedOn w:val="20"/>
    <w:uiPriority w:val="99"/>
    <w:rsid w:val="00EE5DDC"/>
    <w:pPr>
      <w:keepLines w:val="0"/>
      <w:spacing w:before="240" w:line="240" w:lineRule="auto"/>
    </w:pPr>
    <w:rPr>
      <w:rFonts w:ascii="Times New Roman" w:hAnsi="Times New Roman"/>
      <w:bCs w:val="0"/>
      <w:i/>
      <w:color w:val="auto"/>
      <w:sz w:val="20"/>
      <w:szCs w:val="20"/>
      <w:lang w:val="en-GB"/>
    </w:rPr>
  </w:style>
  <w:style w:type="paragraph" w:customStyle="1" w:styleId="ListDomainsIndent1ICF">
    <w:name w:val="List Domains Indent 1 ICF"/>
    <w:basedOn w:val="a"/>
    <w:uiPriority w:val="99"/>
    <w:rsid w:val="00EE5DDC"/>
    <w:pPr>
      <w:tabs>
        <w:tab w:val="left" w:pos="5528"/>
      </w:tabs>
      <w:spacing w:after="0" w:line="240" w:lineRule="auto"/>
      <w:ind w:left="675" w:hanging="448"/>
    </w:pPr>
    <w:rPr>
      <w:rFonts w:ascii="Times New Roman" w:eastAsia="Times New Roman" w:hAnsi="Times New Roman" w:cs="Times New Roman"/>
      <w:color w:val="000000"/>
      <w:sz w:val="18"/>
      <w:szCs w:val="20"/>
      <w:lang w:val="en-GB"/>
    </w:rPr>
  </w:style>
  <w:style w:type="paragraph" w:customStyle="1" w:styleId="spc1">
    <w:name w:val="spc 1"/>
    <w:basedOn w:val="a"/>
    <w:uiPriority w:val="99"/>
    <w:rsid w:val="00EE5DDC"/>
    <w:pPr>
      <w:tabs>
        <w:tab w:val="decimal" w:pos="567"/>
      </w:tabs>
      <w:spacing w:before="240" w:after="0" w:line="320" w:lineRule="atLeast"/>
      <w:ind w:left="1134"/>
    </w:pPr>
    <w:rPr>
      <w:rFonts w:ascii="Times New Roman" w:eastAsia="Times New Roman" w:hAnsi="Times New Roman" w:cs="Times New Roman"/>
      <w:sz w:val="24"/>
      <w:szCs w:val="20"/>
      <w:lang w:val="en-GB"/>
    </w:rPr>
  </w:style>
  <w:style w:type="paragraph" w:customStyle="1" w:styleId="CoverpageHeading1TitleICF">
    <w:name w:val="Coverpage Heading 1 Title ICF"/>
    <w:basedOn w:val="a"/>
    <w:uiPriority w:val="99"/>
    <w:rsid w:val="00EE5DDC"/>
    <w:pPr>
      <w:spacing w:after="0" w:line="240" w:lineRule="auto"/>
    </w:pPr>
    <w:rPr>
      <w:rFonts w:ascii="Times New Roman" w:eastAsia="Times New Roman" w:hAnsi="Times New Roman" w:cs="Times New Roman"/>
      <w:sz w:val="60"/>
      <w:szCs w:val="20"/>
      <w:lang w:val="en-GB"/>
    </w:rPr>
  </w:style>
  <w:style w:type="paragraph" w:customStyle="1" w:styleId="table3up">
    <w:name w:val="table 3up"/>
    <w:basedOn w:val="spc2"/>
    <w:autoRedefine/>
    <w:uiPriority w:val="99"/>
    <w:rsid w:val="00EE5DDC"/>
    <w:pPr>
      <w:tabs>
        <w:tab w:val="clear" w:pos="567"/>
      </w:tabs>
      <w:spacing w:before="1560"/>
      <w:jc w:val="center"/>
    </w:pPr>
  </w:style>
  <w:style w:type="paragraph" w:customStyle="1" w:styleId="CoverpageLogoTextICF">
    <w:name w:val="Coverpage Logo Text ICF"/>
    <w:basedOn w:val="a"/>
    <w:uiPriority w:val="99"/>
    <w:rsid w:val="00EE5DDC"/>
    <w:pPr>
      <w:spacing w:after="0" w:line="240" w:lineRule="auto"/>
      <w:ind w:left="794" w:firstLine="851"/>
    </w:pPr>
    <w:rPr>
      <w:rFonts w:ascii="Times New Roman" w:eastAsia="Times New Roman" w:hAnsi="Times New Roman" w:cs="Times New Roman"/>
      <w:sz w:val="24"/>
      <w:szCs w:val="20"/>
      <w:lang w:val="en-GB"/>
    </w:rPr>
  </w:style>
  <w:style w:type="paragraph" w:customStyle="1" w:styleId="Heading1ICF">
    <w:name w:val="Heading 1 ICF"/>
    <w:basedOn w:val="4"/>
    <w:uiPriority w:val="99"/>
    <w:rsid w:val="00EE5DDC"/>
    <w:pPr>
      <w:tabs>
        <w:tab w:val="left" w:pos="567"/>
      </w:tabs>
    </w:pPr>
    <w:rPr>
      <w:rFonts w:ascii="Times New Roman" w:hAnsi="Times New Roman"/>
      <w:sz w:val="36"/>
    </w:rPr>
  </w:style>
  <w:style w:type="paragraph" w:customStyle="1" w:styleId="Index1ICF">
    <w:name w:val="Index1ICF"/>
    <w:basedOn w:val="a"/>
    <w:uiPriority w:val="99"/>
    <w:rsid w:val="00EE5DDC"/>
    <w:pPr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val="en-GB"/>
    </w:rPr>
  </w:style>
  <w:style w:type="paragraph" w:customStyle="1" w:styleId="IndexPageNoICF">
    <w:name w:val="IndexPageNoICF"/>
    <w:basedOn w:val="a"/>
    <w:uiPriority w:val="99"/>
    <w:rsid w:val="00EE5DDC"/>
    <w:pPr>
      <w:spacing w:after="0" w:line="240" w:lineRule="auto"/>
      <w:jc w:val="right"/>
    </w:pPr>
    <w:rPr>
      <w:rFonts w:ascii="Times New Roman" w:eastAsia="Times New Roman" w:hAnsi="Times New Roman" w:cs="Times New Roman"/>
      <w:sz w:val="20"/>
      <w:szCs w:val="20"/>
      <w:lang w:val="en-GB"/>
    </w:rPr>
  </w:style>
  <w:style w:type="paragraph" w:customStyle="1" w:styleId="Index2ICF">
    <w:name w:val="Index2ICF"/>
    <w:basedOn w:val="a"/>
    <w:uiPriority w:val="99"/>
    <w:rsid w:val="00EE5DDC"/>
    <w:pPr>
      <w:spacing w:after="60" w:line="240" w:lineRule="auto"/>
      <w:ind w:left="737"/>
    </w:pPr>
    <w:rPr>
      <w:rFonts w:ascii="Times New Roman" w:eastAsia="Times New Roman" w:hAnsi="Times New Roman" w:cs="Times New Roman"/>
      <w:sz w:val="20"/>
      <w:szCs w:val="20"/>
      <w:lang w:val="en-GB"/>
    </w:rPr>
  </w:style>
  <w:style w:type="paragraph" w:customStyle="1" w:styleId="ctrbold">
    <w:name w:val="ctrbold"/>
    <w:basedOn w:val="20"/>
    <w:autoRedefine/>
    <w:uiPriority w:val="99"/>
    <w:rsid w:val="00EE5DDC"/>
    <w:pPr>
      <w:keepLines w:val="0"/>
      <w:spacing w:before="120" w:after="120" w:line="320" w:lineRule="atLeast"/>
      <w:jc w:val="center"/>
    </w:pPr>
    <w:rPr>
      <w:rFonts w:ascii="Arial" w:hAnsi="Arial"/>
      <w:bCs w:val="0"/>
      <w:color w:val="auto"/>
      <w:sz w:val="20"/>
      <w:szCs w:val="20"/>
      <w:lang w:val="en-GB"/>
    </w:rPr>
  </w:style>
  <w:style w:type="paragraph" w:customStyle="1" w:styleId="SectionCoverTextICF">
    <w:name w:val="Section Cover Text ICF"/>
    <w:basedOn w:val="a"/>
    <w:uiPriority w:val="99"/>
    <w:rsid w:val="00EE5DDC"/>
    <w:pPr>
      <w:spacing w:after="0" w:line="240" w:lineRule="auto"/>
      <w:jc w:val="center"/>
    </w:pPr>
    <w:rPr>
      <w:rFonts w:ascii="Times New Roman" w:eastAsia="Times New Roman" w:hAnsi="Times New Roman" w:cs="Times New Roman"/>
      <w:sz w:val="72"/>
      <w:szCs w:val="20"/>
      <w:lang w:val="en-GB"/>
    </w:rPr>
  </w:style>
  <w:style w:type="paragraph" w:customStyle="1" w:styleId="spc1Bul">
    <w:name w:val="spc 1Bul"/>
    <w:basedOn w:val="spc1"/>
    <w:autoRedefine/>
    <w:uiPriority w:val="99"/>
    <w:rsid w:val="00EE5DDC"/>
    <w:pPr>
      <w:tabs>
        <w:tab w:val="clear" w:pos="567"/>
      </w:tabs>
      <w:spacing w:before="0" w:line="240" w:lineRule="auto"/>
      <w:ind w:left="0"/>
    </w:pPr>
  </w:style>
  <w:style w:type="paragraph" w:customStyle="1" w:styleId="Heading2ICF">
    <w:name w:val="Heading 2 ICF"/>
    <w:basedOn w:val="6"/>
    <w:uiPriority w:val="99"/>
    <w:rsid w:val="00EE5DDC"/>
    <w:pPr>
      <w:spacing w:before="360"/>
    </w:pPr>
    <w:rPr>
      <w:rFonts w:ascii="Times New Roman" w:hAnsi="Times New Roman"/>
      <w:b/>
      <w:i w:val="0"/>
      <w:sz w:val="26"/>
    </w:rPr>
  </w:style>
  <w:style w:type="paragraph" w:customStyle="1" w:styleId="210">
    <w:name w:val="Основной текст 21"/>
    <w:basedOn w:val="a"/>
    <w:uiPriority w:val="99"/>
    <w:rsid w:val="00EE5DDC"/>
    <w:pPr>
      <w:widowControl w:val="0"/>
      <w:spacing w:after="0" w:line="360" w:lineRule="auto"/>
      <w:ind w:left="1503" w:firstLine="720"/>
    </w:pPr>
    <w:rPr>
      <w:rFonts w:ascii="Times New Roman" w:eastAsia="Times New Roman" w:hAnsi="Times New Roman" w:cs="Times New Roman"/>
      <w:sz w:val="24"/>
      <w:szCs w:val="20"/>
      <w:lang w:val="en-US"/>
    </w:rPr>
  </w:style>
  <w:style w:type="paragraph" w:customStyle="1" w:styleId="BodyTextIndent2ICF">
    <w:name w:val="Body Text Indent 2 ICF"/>
    <w:basedOn w:val="BodyTextStandICF"/>
    <w:uiPriority w:val="99"/>
    <w:rsid w:val="00EE5DDC"/>
    <w:pPr>
      <w:ind w:left="720"/>
    </w:pPr>
  </w:style>
  <w:style w:type="paragraph" w:customStyle="1" w:styleId="TabFigHeadingICF">
    <w:name w:val="Tab &amp; Fig Heading ICF"/>
    <w:basedOn w:val="Heading2ICF"/>
    <w:uiPriority w:val="99"/>
    <w:rsid w:val="00EE5DDC"/>
    <w:pPr>
      <w:spacing w:before="240" w:after="120"/>
    </w:pPr>
    <w:rPr>
      <w:sz w:val="22"/>
    </w:rPr>
  </w:style>
  <w:style w:type="paragraph" w:customStyle="1" w:styleId="spc2c">
    <w:name w:val="spc 2c"/>
    <w:basedOn w:val="spc2"/>
    <w:uiPriority w:val="99"/>
    <w:rsid w:val="00EE5DDC"/>
    <w:pPr>
      <w:spacing w:after="240"/>
      <w:jc w:val="center"/>
    </w:pPr>
  </w:style>
  <w:style w:type="paragraph" w:customStyle="1" w:styleId="ctrbold1">
    <w:name w:val="ctrbold1"/>
    <w:basedOn w:val="ctrbold"/>
    <w:autoRedefine/>
    <w:uiPriority w:val="99"/>
    <w:rsid w:val="00EE5DDC"/>
    <w:pPr>
      <w:tabs>
        <w:tab w:val="left" w:pos="2977"/>
        <w:tab w:val="left" w:pos="5387"/>
        <w:tab w:val="left" w:pos="7655"/>
      </w:tabs>
      <w:spacing w:after="1200"/>
    </w:pPr>
  </w:style>
  <w:style w:type="paragraph" w:customStyle="1" w:styleId="Tab2TextInsideICF">
    <w:name w:val="Tab 2 Text Inside ICF"/>
    <w:basedOn w:val="a"/>
    <w:uiPriority w:val="99"/>
    <w:rsid w:val="00EE5DDC"/>
    <w:pPr>
      <w:framePr w:hSpace="187" w:vSpace="187" w:wrap="around" w:vAnchor="text" w:hAnchor="text" w:y="1"/>
      <w:spacing w:after="0" w:line="240" w:lineRule="auto"/>
      <w:jc w:val="center"/>
    </w:pPr>
    <w:rPr>
      <w:rFonts w:ascii="Times New Roman" w:eastAsia="Times New Roman" w:hAnsi="Times New Roman" w:cs="Times New Roman"/>
      <w:noProof/>
      <w:sz w:val="16"/>
      <w:szCs w:val="20"/>
    </w:rPr>
  </w:style>
  <w:style w:type="paragraph" w:customStyle="1" w:styleId="item0">
    <w:name w:val="item 0"/>
    <w:basedOn w:val="a"/>
    <w:uiPriority w:val="99"/>
    <w:rsid w:val="00EE5DDC"/>
    <w:pPr>
      <w:tabs>
        <w:tab w:val="decimal" w:pos="567"/>
        <w:tab w:val="left" w:pos="1134"/>
        <w:tab w:val="left" w:pos="1701"/>
      </w:tabs>
      <w:spacing w:before="480" w:after="240" w:line="320" w:lineRule="atLeast"/>
      <w:ind w:left="1474" w:hanging="1474"/>
    </w:pPr>
    <w:rPr>
      <w:rFonts w:ascii="MinioMM_367 RG 585 NO 11 OP" w:eastAsia="Times New Roman" w:hAnsi="MinioMM_367 RG 585 NO 11 OP" w:cs="Times New Roman"/>
      <w:b/>
      <w:sz w:val="24"/>
      <w:szCs w:val="20"/>
      <w:lang w:val="en-GB"/>
    </w:rPr>
  </w:style>
  <w:style w:type="paragraph" w:customStyle="1" w:styleId="Definition2nd3rdparaICF">
    <w:name w:val="Definition 2nd &amp; 3rd para ICF"/>
    <w:basedOn w:val="spc2"/>
    <w:uiPriority w:val="99"/>
    <w:rsid w:val="00EE5DDC"/>
    <w:pPr>
      <w:spacing w:before="120" w:line="240" w:lineRule="auto"/>
      <w:ind w:left="1418"/>
    </w:pPr>
    <w:rPr>
      <w:i/>
      <w:sz w:val="20"/>
    </w:rPr>
  </w:style>
  <w:style w:type="paragraph" w:customStyle="1" w:styleId="table4up">
    <w:name w:val="table 4up"/>
    <w:basedOn w:val="table3up"/>
    <w:autoRedefine/>
    <w:uiPriority w:val="99"/>
    <w:rsid w:val="00EE5DDC"/>
    <w:pPr>
      <w:spacing w:before="0" w:line="240" w:lineRule="auto"/>
    </w:pPr>
    <w:rPr>
      <w:noProof/>
      <w:sz w:val="22"/>
    </w:rPr>
  </w:style>
  <w:style w:type="paragraph" w:customStyle="1" w:styleId="WHO">
    <w:name w:val="WHO"/>
    <w:basedOn w:val="a"/>
    <w:uiPriority w:val="99"/>
    <w:rsid w:val="00EE5DD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GB"/>
    </w:rPr>
  </w:style>
  <w:style w:type="paragraph" w:customStyle="1" w:styleId="Tab2Heading2ICF">
    <w:name w:val="Tab2 Heading 2 ICF"/>
    <w:basedOn w:val="a"/>
    <w:uiPriority w:val="99"/>
    <w:rsid w:val="00EE5DDC"/>
    <w:pPr>
      <w:spacing w:before="60" w:after="0" w:line="240" w:lineRule="auto"/>
      <w:jc w:val="center"/>
    </w:pPr>
    <w:rPr>
      <w:rFonts w:ascii="Times New Roman" w:eastAsia="Times New Roman" w:hAnsi="Times New Roman" w:cs="Times New Roman"/>
      <w:sz w:val="18"/>
      <w:szCs w:val="20"/>
      <w:lang w:val="en-GB"/>
    </w:rPr>
  </w:style>
  <w:style w:type="paragraph" w:customStyle="1" w:styleId="Tab2CodesICF">
    <w:name w:val="Tab2 Codes ICF"/>
    <w:basedOn w:val="a"/>
    <w:uiPriority w:val="99"/>
    <w:rsid w:val="00EE5DDC"/>
    <w:pPr>
      <w:spacing w:after="0" w:line="240" w:lineRule="auto"/>
      <w:ind w:right="57"/>
      <w:jc w:val="right"/>
    </w:pPr>
    <w:rPr>
      <w:rFonts w:ascii="Times New Roman" w:eastAsia="Times New Roman" w:hAnsi="Times New Roman" w:cs="Times New Roman"/>
      <w:sz w:val="18"/>
      <w:szCs w:val="20"/>
      <w:lang w:val="en-GB"/>
    </w:rPr>
  </w:style>
  <w:style w:type="paragraph" w:customStyle="1" w:styleId="Tab2DomainsICF">
    <w:name w:val="Tab2 Domains ICF"/>
    <w:basedOn w:val="a"/>
    <w:uiPriority w:val="99"/>
    <w:rsid w:val="00EE5DDC"/>
    <w:pPr>
      <w:spacing w:after="0" w:line="240" w:lineRule="auto"/>
      <w:ind w:left="113"/>
    </w:pPr>
    <w:rPr>
      <w:rFonts w:ascii="Times New Roman" w:eastAsia="Times New Roman" w:hAnsi="Times New Roman" w:cs="Times New Roman"/>
      <w:sz w:val="18"/>
      <w:szCs w:val="20"/>
      <w:lang w:val="en-GB"/>
    </w:rPr>
  </w:style>
  <w:style w:type="paragraph" w:customStyle="1" w:styleId="spc2i">
    <w:name w:val="spc 2i"/>
    <w:basedOn w:val="spc2"/>
    <w:uiPriority w:val="99"/>
    <w:rsid w:val="00EE5DDC"/>
    <w:rPr>
      <w:i/>
    </w:rPr>
  </w:style>
  <w:style w:type="paragraph" w:customStyle="1" w:styleId="ListalphabeticIndent05ICF">
    <w:name w:val="List alphabetic Indent 0.5 ICF"/>
    <w:basedOn w:val="a"/>
    <w:uiPriority w:val="99"/>
    <w:rsid w:val="00EE5DDC"/>
    <w:pPr>
      <w:tabs>
        <w:tab w:val="num" w:pos="360"/>
      </w:tabs>
      <w:spacing w:before="120" w:after="0" w:line="240" w:lineRule="auto"/>
      <w:ind w:left="360" w:hanging="360"/>
    </w:pPr>
    <w:rPr>
      <w:rFonts w:ascii="Times New Roman" w:eastAsia="Times New Roman" w:hAnsi="Times New Roman" w:cs="Times New Roman"/>
      <w:sz w:val="20"/>
      <w:szCs w:val="20"/>
      <w:lang w:val="en-GB"/>
    </w:rPr>
  </w:style>
  <w:style w:type="paragraph" w:customStyle="1" w:styleId="QualifierTextICF">
    <w:name w:val="Qualifier Text ICF"/>
    <w:basedOn w:val="spc2"/>
    <w:uiPriority w:val="99"/>
    <w:rsid w:val="00EE5DDC"/>
    <w:pPr>
      <w:tabs>
        <w:tab w:val="decimal" w:pos="288"/>
        <w:tab w:val="decimal" w:pos="432"/>
      </w:tabs>
      <w:spacing w:before="0" w:line="240" w:lineRule="auto"/>
    </w:pPr>
    <w:rPr>
      <w:sz w:val="20"/>
    </w:rPr>
  </w:style>
  <w:style w:type="paragraph" w:customStyle="1" w:styleId="Listnumberedpara2ICF">
    <w:name w:val="List numbered para2 ICF"/>
    <w:basedOn w:val="BodyTextStandICF"/>
    <w:uiPriority w:val="99"/>
    <w:rsid w:val="00EE5DDC"/>
    <w:pPr>
      <w:ind w:left="357"/>
    </w:pPr>
    <w:rPr>
      <w:lang w:val="ru-RU"/>
    </w:rPr>
  </w:style>
  <w:style w:type="paragraph" w:customStyle="1" w:styleId="Tab3HeadingsICF">
    <w:name w:val="Tab3 Headings ICF"/>
    <w:basedOn w:val="a"/>
    <w:uiPriority w:val="99"/>
    <w:rsid w:val="00EE5DDC"/>
    <w:pPr>
      <w:spacing w:before="120" w:after="120" w:line="240" w:lineRule="auto"/>
    </w:pPr>
    <w:rPr>
      <w:rFonts w:ascii="Times New Roman" w:eastAsia="Times New Roman" w:hAnsi="Times New Roman" w:cs="Times New Roman"/>
      <w:b/>
      <w:sz w:val="16"/>
      <w:szCs w:val="20"/>
      <w:lang w:val="en-GB"/>
    </w:rPr>
  </w:style>
  <w:style w:type="paragraph" w:customStyle="1" w:styleId="Tab3textinsideICF">
    <w:name w:val="Tab3 text inside ICF"/>
    <w:basedOn w:val="a"/>
    <w:uiPriority w:val="99"/>
    <w:rsid w:val="00EE5DDC"/>
    <w:pPr>
      <w:spacing w:before="60" w:after="60" w:line="240" w:lineRule="auto"/>
    </w:pPr>
    <w:rPr>
      <w:rFonts w:ascii="Times New Roman" w:eastAsia="Times New Roman" w:hAnsi="Times New Roman" w:cs="Times New Roman"/>
      <w:sz w:val="16"/>
      <w:szCs w:val="20"/>
      <w:lang w:val="en-GB"/>
    </w:rPr>
  </w:style>
  <w:style w:type="paragraph" w:customStyle="1" w:styleId="Tab3textexampleICF">
    <w:name w:val="Tab3 text example ICF"/>
    <w:basedOn w:val="Tab3textinsideICF"/>
    <w:uiPriority w:val="99"/>
    <w:rsid w:val="00EE5DDC"/>
  </w:style>
  <w:style w:type="paragraph" w:customStyle="1" w:styleId="SectionCovernote">
    <w:name w:val="Section Cover note"/>
    <w:basedOn w:val="SectionCoverTextICF"/>
    <w:uiPriority w:val="99"/>
    <w:rsid w:val="00EE5DDC"/>
    <w:rPr>
      <w:sz w:val="32"/>
    </w:rPr>
  </w:style>
  <w:style w:type="paragraph" w:customStyle="1" w:styleId="block">
    <w:name w:val="block"/>
    <w:basedOn w:val="a"/>
    <w:uiPriority w:val="99"/>
    <w:rsid w:val="00EE5DDC"/>
    <w:pPr>
      <w:keepNext/>
      <w:keepLines/>
      <w:spacing w:before="120" w:after="0" w:line="240" w:lineRule="auto"/>
    </w:pPr>
    <w:rPr>
      <w:rFonts w:ascii="Times New Roman" w:eastAsia="Times New Roman" w:hAnsi="Times New Roman" w:cs="Times New Roman"/>
      <w:b/>
      <w:i/>
      <w:szCs w:val="20"/>
      <w:lang w:val="en-GB"/>
    </w:rPr>
  </w:style>
  <w:style w:type="paragraph" w:customStyle="1" w:styleId="ListCodeICF">
    <w:name w:val="List Code ICF"/>
    <w:basedOn w:val="ab"/>
    <w:uiPriority w:val="99"/>
    <w:rsid w:val="00EE5DDC"/>
    <w:pPr>
      <w:tabs>
        <w:tab w:val="clear" w:pos="4677"/>
        <w:tab w:val="clear" w:pos="9355"/>
        <w:tab w:val="left" w:pos="2693"/>
        <w:tab w:val="left" w:pos="5528"/>
      </w:tabs>
      <w:ind w:firstLine="0"/>
    </w:pPr>
    <w:rPr>
      <w:rFonts w:eastAsia="Times New Roman"/>
      <w:sz w:val="20"/>
      <w:szCs w:val="20"/>
      <w:lang w:val="en-GB"/>
    </w:rPr>
  </w:style>
  <w:style w:type="paragraph" w:customStyle="1" w:styleId="DH2AICF">
    <w:name w:val="DH2A ICF"/>
    <w:basedOn w:val="a"/>
    <w:uiPriority w:val="99"/>
    <w:rsid w:val="00EE5DDC"/>
    <w:pPr>
      <w:keepNext/>
      <w:suppressAutoHyphens/>
      <w:spacing w:after="60" w:line="240" w:lineRule="auto"/>
      <w:outlineLvl w:val="1"/>
    </w:pPr>
    <w:rPr>
      <w:rFonts w:ascii="Times New Roman" w:eastAsia="Times New Roman" w:hAnsi="Times New Roman" w:cs="Times New Roman"/>
      <w:b/>
      <w:noProof/>
      <w:sz w:val="32"/>
      <w:szCs w:val="20"/>
    </w:rPr>
  </w:style>
  <w:style w:type="paragraph" w:customStyle="1" w:styleId="DH2ICF">
    <w:name w:val="DH2 ICF"/>
    <w:basedOn w:val="20"/>
    <w:uiPriority w:val="99"/>
    <w:rsid w:val="00EE5DDC"/>
    <w:pPr>
      <w:keepLines w:val="0"/>
      <w:spacing w:before="0" w:after="60" w:line="240" w:lineRule="auto"/>
    </w:pPr>
    <w:rPr>
      <w:rFonts w:ascii="Times New Roman" w:hAnsi="Times New Roman"/>
      <w:bCs w:val="0"/>
      <w:color w:val="auto"/>
      <w:sz w:val="40"/>
      <w:szCs w:val="20"/>
      <w:lang w:val="en-GB"/>
    </w:rPr>
  </w:style>
  <w:style w:type="paragraph" w:customStyle="1" w:styleId="ClNormalICF">
    <w:name w:val="ClNormal ICF"/>
    <w:basedOn w:val="a"/>
    <w:uiPriority w:val="99"/>
    <w:rsid w:val="00EE5DDC"/>
    <w:pPr>
      <w:keepNext/>
      <w:keepLine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/>
    </w:rPr>
  </w:style>
  <w:style w:type="paragraph" w:customStyle="1" w:styleId="DH3ICF">
    <w:name w:val="DH3 ICF"/>
    <w:basedOn w:val="3"/>
    <w:uiPriority w:val="99"/>
    <w:rsid w:val="00EE5DDC"/>
    <w:pPr>
      <w:spacing w:after="0"/>
    </w:pPr>
    <w:rPr>
      <w:rFonts w:ascii="Times New Roman" w:hAnsi="Times New Roman"/>
      <w:i/>
      <w:sz w:val="30"/>
    </w:rPr>
  </w:style>
  <w:style w:type="paragraph" w:customStyle="1" w:styleId="DH4ICF">
    <w:name w:val="DH4 ICF"/>
    <w:basedOn w:val="4"/>
    <w:uiPriority w:val="99"/>
    <w:rsid w:val="00EE5DDC"/>
    <w:pPr>
      <w:spacing w:after="0"/>
      <w:ind w:left="720" w:hanging="720"/>
    </w:pPr>
    <w:rPr>
      <w:rFonts w:ascii="Times New Roman" w:hAnsi="Times New Roman"/>
      <w:sz w:val="20"/>
    </w:rPr>
  </w:style>
  <w:style w:type="paragraph" w:customStyle="1" w:styleId="ClNormal2ICF">
    <w:name w:val="ClNormal2 ICF"/>
    <w:basedOn w:val="ClNormalICF"/>
    <w:uiPriority w:val="99"/>
    <w:rsid w:val="00EE5DDC"/>
    <w:pPr>
      <w:spacing w:after="120"/>
      <w:ind w:left="720"/>
    </w:pPr>
  </w:style>
  <w:style w:type="paragraph" w:customStyle="1" w:styleId="ClNormal3ICF">
    <w:name w:val="ClNormal3 ICF"/>
    <w:basedOn w:val="a"/>
    <w:uiPriority w:val="99"/>
    <w:rsid w:val="00EE5DDC"/>
    <w:pPr>
      <w:keepNext/>
      <w:keepLines/>
      <w:spacing w:after="120" w:line="240" w:lineRule="auto"/>
      <w:ind w:left="1440"/>
    </w:pPr>
    <w:rPr>
      <w:rFonts w:ascii="Times New Roman" w:eastAsia="Times New Roman" w:hAnsi="Times New Roman" w:cs="Times New Roman"/>
      <w:sz w:val="20"/>
      <w:szCs w:val="20"/>
      <w:lang w:val="en-GB"/>
    </w:rPr>
  </w:style>
  <w:style w:type="paragraph" w:customStyle="1" w:styleId="DH5ICF">
    <w:name w:val="DH5 ICF"/>
    <w:basedOn w:val="5"/>
    <w:uiPriority w:val="99"/>
    <w:rsid w:val="00EE5DDC"/>
    <w:pPr>
      <w:keepNext/>
      <w:spacing w:before="180" w:after="0"/>
      <w:ind w:left="1440" w:hanging="720"/>
    </w:pPr>
    <w:rPr>
      <w:rFonts w:ascii="Times New Roman" w:hAnsi="Times New Roman"/>
      <w:b/>
    </w:rPr>
  </w:style>
  <w:style w:type="paragraph" w:customStyle="1" w:styleId="DH6ICF">
    <w:name w:val="DH6 ICF"/>
    <w:basedOn w:val="6"/>
    <w:uiPriority w:val="99"/>
    <w:rsid w:val="00EE5DDC"/>
    <w:pPr>
      <w:keepNext/>
      <w:spacing w:before="180" w:after="0"/>
      <w:ind w:left="2160" w:hanging="720"/>
    </w:pPr>
    <w:rPr>
      <w:rFonts w:ascii="Times New Roman" w:hAnsi="Times New Roman"/>
      <w:b/>
      <w:i w:val="0"/>
    </w:rPr>
  </w:style>
  <w:style w:type="paragraph" w:customStyle="1" w:styleId="ClNormal4ICF">
    <w:name w:val="ClNormal4 ICF"/>
    <w:basedOn w:val="a"/>
    <w:uiPriority w:val="99"/>
    <w:rsid w:val="00EE5DDC"/>
    <w:pPr>
      <w:keepNext/>
      <w:keepLines/>
      <w:spacing w:after="120" w:line="240" w:lineRule="auto"/>
      <w:ind w:left="2160"/>
    </w:pPr>
    <w:rPr>
      <w:rFonts w:ascii="Times New Roman" w:eastAsia="Times New Roman" w:hAnsi="Times New Roman" w:cs="Times New Roman"/>
      <w:sz w:val="20"/>
      <w:szCs w:val="20"/>
      <w:lang w:val="en-GB"/>
    </w:rPr>
  </w:style>
  <w:style w:type="paragraph" w:customStyle="1" w:styleId="Heading2aAppICF">
    <w:name w:val="Heading 2a App. ICF"/>
    <w:basedOn w:val="4"/>
    <w:uiPriority w:val="99"/>
    <w:rsid w:val="00EE5DDC"/>
    <w:rPr>
      <w:rFonts w:ascii="Times New Roman" w:hAnsi="Times New Roman"/>
      <w:sz w:val="32"/>
    </w:rPr>
  </w:style>
  <w:style w:type="paragraph" w:customStyle="1" w:styleId="ListBulletIndentICF">
    <w:name w:val="List Bullet Indent ICF"/>
    <w:basedOn w:val="a"/>
    <w:uiPriority w:val="99"/>
    <w:rsid w:val="00EE5DDC"/>
    <w:pPr>
      <w:tabs>
        <w:tab w:val="num" w:pos="644"/>
      </w:tabs>
      <w:spacing w:after="0" w:line="320" w:lineRule="atLeast"/>
      <w:ind w:firstLine="284"/>
    </w:pPr>
    <w:rPr>
      <w:rFonts w:ascii="Times New Roman" w:eastAsia="Times New Roman" w:hAnsi="Times New Roman" w:cs="Times New Roman"/>
      <w:sz w:val="20"/>
      <w:szCs w:val="20"/>
      <w:lang w:val="en-GB"/>
    </w:rPr>
  </w:style>
  <w:style w:type="paragraph" w:customStyle="1" w:styleId="ListBulletParaspaceICF">
    <w:name w:val="List Bullet Para space ICF"/>
    <w:basedOn w:val="a"/>
    <w:uiPriority w:val="99"/>
    <w:rsid w:val="00EE5DDC"/>
    <w:pPr>
      <w:tabs>
        <w:tab w:val="num" w:pos="360"/>
      </w:tabs>
      <w:spacing w:before="200" w:after="0" w:line="240" w:lineRule="auto"/>
      <w:ind w:left="357" w:hanging="357"/>
    </w:pPr>
    <w:rPr>
      <w:rFonts w:ascii="Times New Roman" w:eastAsia="Times New Roman" w:hAnsi="Times New Roman" w:cs="Times New Roman"/>
      <w:sz w:val="20"/>
      <w:szCs w:val="20"/>
      <w:lang w:val="en-GB"/>
    </w:rPr>
  </w:style>
  <w:style w:type="paragraph" w:customStyle="1" w:styleId="ListCodeIndentICF">
    <w:name w:val="List Code Indent ICF"/>
    <w:basedOn w:val="a"/>
    <w:uiPriority w:val="99"/>
    <w:rsid w:val="00EE5DDC"/>
    <w:pPr>
      <w:tabs>
        <w:tab w:val="left" w:pos="822"/>
        <w:tab w:val="left" w:pos="2552"/>
      </w:tabs>
      <w:spacing w:before="240" w:after="0" w:line="240" w:lineRule="auto"/>
      <w:ind w:firstLine="113"/>
    </w:pPr>
    <w:rPr>
      <w:rFonts w:ascii="Times New Roman" w:eastAsia="Times New Roman" w:hAnsi="Times New Roman" w:cs="Times New Roman"/>
      <w:sz w:val="18"/>
      <w:szCs w:val="20"/>
      <w:lang w:val="en-GB"/>
    </w:rPr>
  </w:style>
  <w:style w:type="paragraph" w:customStyle="1" w:styleId="ListCodeIndent2ndICF">
    <w:name w:val="List Code Indent2nd ICF"/>
    <w:basedOn w:val="ListCodeIndentICF"/>
    <w:uiPriority w:val="99"/>
    <w:rsid w:val="00EE5DDC"/>
    <w:pPr>
      <w:spacing w:before="0"/>
    </w:pPr>
  </w:style>
  <w:style w:type="paragraph" w:customStyle="1" w:styleId="Heading4ItalicICF">
    <w:name w:val="Heading 4 Italic ICF"/>
    <w:basedOn w:val="8"/>
    <w:uiPriority w:val="99"/>
    <w:rsid w:val="00EE5DDC"/>
    <w:rPr>
      <w:rFonts w:ascii="Times New Roman" w:hAnsi="Times New Roman"/>
      <w:sz w:val="20"/>
    </w:rPr>
  </w:style>
  <w:style w:type="paragraph" w:customStyle="1" w:styleId="BodyTextparaspaceICF">
    <w:name w:val="Body Text para space ICF"/>
    <w:basedOn w:val="a"/>
    <w:uiPriority w:val="99"/>
    <w:rsid w:val="00EE5DDC"/>
    <w:pPr>
      <w:spacing w:before="60" w:after="0" w:line="240" w:lineRule="auto"/>
    </w:pPr>
    <w:rPr>
      <w:rFonts w:ascii="Times New Roman" w:eastAsia="Times New Roman" w:hAnsi="Times New Roman" w:cs="Times New Roman"/>
      <w:sz w:val="20"/>
      <w:szCs w:val="20"/>
      <w:lang w:val="en-GB"/>
    </w:rPr>
  </w:style>
  <w:style w:type="paragraph" w:customStyle="1" w:styleId="ListComponentsICF">
    <w:name w:val="List Components ICF"/>
    <w:basedOn w:val="a"/>
    <w:uiPriority w:val="99"/>
    <w:rsid w:val="00EE5DDC"/>
    <w:pPr>
      <w:spacing w:after="0" w:line="240" w:lineRule="auto"/>
      <w:ind w:left="720"/>
    </w:pPr>
    <w:rPr>
      <w:rFonts w:ascii="Times New Roman" w:eastAsia="Times New Roman" w:hAnsi="Times New Roman" w:cs="Times New Roman"/>
      <w:sz w:val="20"/>
      <w:szCs w:val="20"/>
      <w:lang w:val="en-GB"/>
    </w:rPr>
  </w:style>
  <w:style w:type="paragraph" w:customStyle="1" w:styleId="ListcodeexamplesICF">
    <w:name w:val="List code examples ICF"/>
    <w:basedOn w:val="a"/>
    <w:uiPriority w:val="99"/>
    <w:rsid w:val="00EE5DDC"/>
    <w:pPr>
      <w:spacing w:after="0" w:line="240" w:lineRule="auto"/>
    </w:pPr>
    <w:rPr>
      <w:rFonts w:ascii="Times New Roman" w:eastAsia="Times New Roman" w:hAnsi="Times New Roman" w:cs="Times New Roman"/>
      <w:sz w:val="16"/>
      <w:szCs w:val="20"/>
      <w:lang w:val="en-GB"/>
    </w:rPr>
  </w:style>
  <w:style w:type="paragraph" w:customStyle="1" w:styleId="Tab1HeadingICF">
    <w:name w:val="Tab1Heading ICF"/>
    <w:basedOn w:val="a"/>
    <w:uiPriority w:val="99"/>
    <w:rsid w:val="00EE5DDC"/>
    <w:pPr>
      <w:spacing w:after="0" w:line="240" w:lineRule="auto"/>
      <w:outlineLvl w:val="0"/>
    </w:pPr>
    <w:rPr>
      <w:rFonts w:ascii="Times New Roman" w:eastAsia="Times New Roman" w:hAnsi="Times New Roman" w:cs="Times New Roman"/>
      <w:b/>
      <w:sz w:val="18"/>
      <w:szCs w:val="20"/>
      <w:lang w:val="en-GB"/>
    </w:rPr>
  </w:style>
  <w:style w:type="paragraph" w:customStyle="1" w:styleId="Tab1AppTextICF">
    <w:name w:val="Tab1AppText ICF"/>
    <w:basedOn w:val="210"/>
    <w:uiPriority w:val="99"/>
    <w:rsid w:val="00EE5DDC"/>
    <w:pPr>
      <w:widowControl/>
      <w:spacing w:line="240" w:lineRule="auto"/>
      <w:ind w:left="0" w:firstLine="0"/>
    </w:pPr>
    <w:rPr>
      <w:sz w:val="18"/>
      <w:lang w:val="ru-RU"/>
    </w:rPr>
  </w:style>
  <w:style w:type="paragraph" w:customStyle="1" w:styleId="BodyTextIndent05cmICF">
    <w:name w:val="Body Text Indent 0.5cm ICF"/>
    <w:basedOn w:val="a"/>
    <w:uiPriority w:val="99"/>
    <w:rsid w:val="00EE5DDC"/>
    <w:pPr>
      <w:spacing w:before="240" w:after="0" w:line="240" w:lineRule="auto"/>
      <w:ind w:left="284"/>
    </w:pPr>
    <w:rPr>
      <w:rFonts w:ascii="Times New Roman" w:eastAsia="Times New Roman" w:hAnsi="Times New Roman" w:cs="Times New Roman"/>
      <w:sz w:val="20"/>
      <w:szCs w:val="20"/>
      <w:lang w:val="en-GB"/>
    </w:rPr>
  </w:style>
  <w:style w:type="paragraph" w:customStyle="1" w:styleId="Annex10TranslatorICF">
    <w:name w:val="Annex 10 Translator ICF"/>
    <w:basedOn w:val="a"/>
    <w:uiPriority w:val="99"/>
    <w:rsid w:val="00EE5DDC"/>
    <w:pPr>
      <w:spacing w:after="0" w:line="240" w:lineRule="auto"/>
      <w:ind w:left="284"/>
    </w:pPr>
    <w:rPr>
      <w:rFonts w:ascii="Times New Roman" w:eastAsia="Times New Roman" w:hAnsi="Times New Roman" w:cs="Times New Roman"/>
      <w:sz w:val="20"/>
      <w:szCs w:val="20"/>
      <w:lang w:val="en-GB"/>
    </w:rPr>
  </w:style>
  <w:style w:type="paragraph" w:customStyle="1" w:styleId="BodyTextIndent2ndparaICF">
    <w:name w:val="Body Text Indent 2nd para ICF"/>
    <w:basedOn w:val="a"/>
    <w:uiPriority w:val="99"/>
    <w:rsid w:val="00EE5DDC"/>
    <w:pPr>
      <w:spacing w:after="0" w:line="240" w:lineRule="auto"/>
      <w:ind w:firstLine="567"/>
    </w:pPr>
    <w:rPr>
      <w:rFonts w:ascii="Times New Roman" w:eastAsia="Times New Roman" w:hAnsi="Times New Roman" w:cs="Times New Roman"/>
      <w:sz w:val="20"/>
      <w:szCs w:val="20"/>
      <w:lang w:val="en-GB"/>
    </w:rPr>
  </w:style>
  <w:style w:type="paragraph" w:customStyle="1" w:styleId="HeaderICF">
    <w:name w:val="Header ICF"/>
    <w:basedOn w:val="ab"/>
    <w:uiPriority w:val="99"/>
    <w:rsid w:val="00EE5DDC"/>
    <w:pPr>
      <w:pBdr>
        <w:bottom w:val="single" w:sz="4" w:space="1" w:color="auto"/>
      </w:pBdr>
      <w:tabs>
        <w:tab w:val="clear" w:pos="4677"/>
        <w:tab w:val="clear" w:pos="9355"/>
        <w:tab w:val="right" w:pos="6407"/>
      </w:tabs>
      <w:ind w:firstLine="0"/>
      <w:jc w:val="left"/>
    </w:pPr>
    <w:rPr>
      <w:rFonts w:ascii="Minion Cyr Regular" w:eastAsia="Times New Roman" w:hAnsi="Minion Cyr Regular"/>
      <w:i/>
      <w:sz w:val="16"/>
      <w:szCs w:val="20"/>
      <w:lang w:val="en-GB"/>
    </w:rPr>
  </w:style>
  <w:style w:type="paragraph" w:customStyle="1" w:styleId="PageNumberICF">
    <w:name w:val="Page Number ICF"/>
    <w:basedOn w:val="ad"/>
    <w:uiPriority w:val="99"/>
    <w:rsid w:val="00EE5DDC"/>
    <w:pPr>
      <w:framePr w:wrap="around" w:vAnchor="text" w:hAnchor="margin" w:xAlign="center" w:y="1"/>
      <w:tabs>
        <w:tab w:val="clear" w:pos="4677"/>
        <w:tab w:val="clear" w:pos="9355"/>
        <w:tab w:val="center" w:pos="4153"/>
        <w:tab w:val="right" w:pos="8306"/>
      </w:tabs>
      <w:ind w:firstLine="0"/>
      <w:jc w:val="left"/>
    </w:pPr>
    <w:rPr>
      <w:rFonts w:eastAsia="Times New Roman"/>
      <w:sz w:val="16"/>
      <w:szCs w:val="20"/>
      <w:lang w:val="en-GB"/>
    </w:rPr>
  </w:style>
  <w:style w:type="paragraph" w:customStyle="1" w:styleId="Picture2">
    <w:name w:val="Picture 2"/>
    <w:basedOn w:val="a"/>
    <w:uiPriority w:val="99"/>
    <w:rsid w:val="00EE5DDC"/>
    <w:pPr>
      <w:spacing w:before="200" w:after="0" w:line="240" w:lineRule="auto"/>
      <w:jc w:val="center"/>
    </w:pPr>
    <w:rPr>
      <w:rFonts w:ascii="Arial" w:eastAsia="Times New Roman" w:hAnsi="Arial" w:cs="Times New Roman"/>
      <w:szCs w:val="20"/>
      <w:lang w:val="fr-CH"/>
    </w:rPr>
  </w:style>
  <w:style w:type="paragraph" w:customStyle="1" w:styleId="Fig1TextICF">
    <w:name w:val="Fig1 Text ICF"/>
    <w:basedOn w:val="a"/>
    <w:uiPriority w:val="99"/>
    <w:rsid w:val="00EE5DDC"/>
    <w:pPr>
      <w:spacing w:after="0" w:line="240" w:lineRule="auto"/>
      <w:jc w:val="center"/>
    </w:pPr>
    <w:rPr>
      <w:rFonts w:ascii="Times New Roman" w:eastAsia="Times New Roman" w:hAnsi="Times New Roman" w:cs="Times New Roman"/>
      <w:sz w:val="16"/>
      <w:szCs w:val="20"/>
      <w:lang w:val="en-GB"/>
    </w:rPr>
  </w:style>
  <w:style w:type="paragraph" w:customStyle="1" w:styleId="Textbox1ICF">
    <w:name w:val="Textbox1 ICF"/>
    <w:basedOn w:val="a"/>
    <w:uiPriority w:val="99"/>
    <w:rsid w:val="00EE5DDC"/>
    <w:pPr>
      <w:spacing w:before="120" w:after="120" w:line="240" w:lineRule="auto"/>
    </w:pPr>
    <w:rPr>
      <w:rFonts w:ascii="Times New Roman" w:eastAsia="Times New Roman" w:hAnsi="Times New Roman" w:cs="Times New Roman"/>
      <w:sz w:val="18"/>
      <w:szCs w:val="20"/>
      <w:lang w:val="en-GB"/>
    </w:rPr>
  </w:style>
  <w:style w:type="paragraph" w:customStyle="1" w:styleId="Textboxd1ICF">
    <w:name w:val="Textboxd1 ICF"/>
    <w:basedOn w:val="Textbox1ICF"/>
    <w:uiPriority w:val="99"/>
    <w:rsid w:val="00EE5DDC"/>
    <w:pPr>
      <w:spacing w:before="60" w:after="60"/>
    </w:pPr>
  </w:style>
  <w:style w:type="paragraph" w:customStyle="1" w:styleId="bold">
    <w:name w:val="bold"/>
    <w:basedOn w:val="a"/>
    <w:uiPriority w:val="99"/>
    <w:rsid w:val="00EE5DDC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8"/>
      <w:szCs w:val="18"/>
    </w:rPr>
  </w:style>
  <w:style w:type="paragraph" w:customStyle="1" w:styleId="text">
    <w:name w:val="text"/>
    <w:basedOn w:val="a"/>
    <w:uiPriority w:val="99"/>
    <w:rsid w:val="00EE5DDC"/>
    <w:pPr>
      <w:spacing w:before="100" w:beforeAutospacing="1" w:after="100" w:afterAutospacing="1" w:line="240" w:lineRule="auto"/>
    </w:pPr>
    <w:rPr>
      <w:rFonts w:ascii="Arial" w:eastAsia="Times New Roman" w:hAnsi="Arial" w:cs="Arial"/>
      <w:sz w:val="18"/>
      <w:szCs w:val="18"/>
    </w:rPr>
  </w:style>
  <w:style w:type="paragraph" w:customStyle="1" w:styleId="13">
    <w:name w:val="Абзац списка1"/>
    <w:basedOn w:val="a"/>
    <w:uiPriority w:val="99"/>
    <w:rsid w:val="00EE5DDC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CharCharChar">
    <w:name w:val="Char Char Char"/>
    <w:basedOn w:val="a"/>
    <w:uiPriority w:val="99"/>
    <w:rsid w:val="00EE5DDC"/>
    <w:pPr>
      <w:spacing w:after="160" w:line="240" w:lineRule="exact"/>
    </w:pPr>
    <w:rPr>
      <w:rFonts w:ascii="Arial" w:eastAsia="Times New Roman" w:hAnsi="Arial" w:cs="Arial"/>
      <w:sz w:val="20"/>
      <w:szCs w:val="20"/>
      <w:lang w:val="en-US"/>
    </w:rPr>
  </w:style>
  <w:style w:type="paragraph" w:customStyle="1" w:styleId="ConsPlusTitle">
    <w:name w:val="ConsPlusTitle"/>
    <w:uiPriority w:val="99"/>
    <w:rsid w:val="00EE5DD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FORMATTEXT">
    <w:name w:val=".FORMATTEXT"/>
    <w:uiPriority w:val="99"/>
    <w:rsid w:val="00EE5DD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NFORMATTEXT">
    <w:name w:val=".UNFORMATTEXT"/>
    <w:uiPriority w:val="99"/>
    <w:rsid w:val="00EE5DD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4"/>
      <w:szCs w:val="24"/>
    </w:rPr>
  </w:style>
  <w:style w:type="character" w:customStyle="1" w:styleId="ConsPlusNonformat">
    <w:name w:val="ConsPlusNonformat Знак"/>
    <w:link w:val="ConsPlusNonformat0"/>
    <w:uiPriority w:val="99"/>
    <w:locked/>
    <w:rsid w:val="00EE5DDC"/>
    <w:rPr>
      <w:rFonts w:ascii="Courier New" w:hAnsi="Courier New" w:cs="Courier New"/>
    </w:rPr>
  </w:style>
  <w:style w:type="paragraph" w:customStyle="1" w:styleId="ConsPlusNonformat0">
    <w:name w:val="ConsPlusNonformat"/>
    <w:link w:val="ConsPlusNonformat"/>
    <w:uiPriority w:val="99"/>
    <w:rsid w:val="00EE5DD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</w:rPr>
  </w:style>
  <w:style w:type="paragraph" w:customStyle="1" w:styleId="Preformat">
    <w:name w:val="Preformat"/>
    <w:uiPriority w:val="99"/>
    <w:rsid w:val="00EE5DDC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plusnonformat1">
    <w:name w:val="consplusnonformat"/>
    <w:basedOn w:val="a"/>
    <w:uiPriority w:val="99"/>
    <w:rsid w:val="00EE5D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f">
    <w:name w:val="мой"/>
    <w:basedOn w:val="a"/>
    <w:autoRedefine/>
    <w:uiPriority w:val="99"/>
    <w:rsid w:val="00EE5DDC"/>
    <w:pPr>
      <w:spacing w:after="0" w:line="240" w:lineRule="auto"/>
      <w:ind w:left="-10" w:firstLine="10"/>
      <w:jc w:val="center"/>
    </w:pPr>
    <w:rPr>
      <w:rFonts w:ascii="Times New Roman" w:eastAsia="Times New Roman" w:hAnsi="Times New Roman" w:cs="Times New Roman"/>
      <w:bCs/>
      <w:sz w:val="24"/>
      <w:szCs w:val="24"/>
    </w:rPr>
  </w:style>
  <w:style w:type="paragraph" w:customStyle="1" w:styleId="aff0">
    <w:name w:val="Обращение"/>
    <w:basedOn w:val="a"/>
    <w:next w:val="a"/>
    <w:uiPriority w:val="99"/>
    <w:rsid w:val="00EE5DDC"/>
    <w:pPr>
      <w:spacing w:before="240" w:after="120" w:line="240" w:lineRule="auto"/>
      <w:jc w:val="center"/>
    </w:pPr>
    <w:rPr>
      <w:rFonts w:ascii="Times New Roman" w:eastAsia="Times New Roman" w:hAnsi="Times New Roman" w:cs="Times New Roman"/>
      <w:b/>
      <w:sz w:val="26"/>
      <w:szCs w:val="20"/>
    </w:rPr>
  </w:style>
  <w:style w:type="paragraph" w:customStyle="1" w:styleId="Default">
    <w:name w:val="Default"/>
    <w:uiPriority w:val="99"/>
    <w:rsid w:val="00EE5DDC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14">
    <w:name w:val="Знак1"/>
    <w:basedOn w:val="a"/>
    <w:uiPriority w:val="99"/>
    <w:rsid w:val="00EE5DDC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HEADERTEXT">
    <w:name w:val=".HEADERTEXT"/>
    <w:uiPriority w:val="99"/>
    <w:rsid w:val="00EE5DD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2B4279"/>
    </w:rPr>
  </w:style>
  <w:style w:type="paragraph" w:customStyle="1" w:styleId="ConsNormal">
    <w:name w:val="ConsNormal"/>
    <w:uiPriority w:val="99"/>
    <w:rsid w:val="00EE5DDC"/>
    <w:pPr>
      <w:widowControl w:val="0"/>
      <w:suppressAutoHyphens/>
      <w:autoSpaceDE w:val="0"/>
      <w:spacing w:after="0" w:line="240" w:lineRule="auto"/>
      <w:ind w:firstLine="720"/>
    </w:pPr>
    <w:rPr>
      <w:rFonts w:ascii="Arial" w:eastAsia="Arial" w:hAnsi="Arial" w:cs="Arial"/>
      <w:kern w:val="2"/>
      <w:sz w:val="20"/>
      <w:szCs w:val="20"/>
      <w:lang w:eastAsia="ar-SA"/>
    </w:rPr>
  </w:style>
  <w:style w:type="paragraph" w:customStyle="1" w:styleId="15">
    <w:name w:val="заголовок 1"/>
    <w:basedOn w:val="a"/>
    <w:next w:val="a"/>
    <w:uiPriority w:val="99"/>
    <w:rsid w:val="00EE5DDC"/>
    <w:pPr>
      <w:keepNext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styleId="aff1">
    <w:name w:val="footnote reference"/>
    <w:semiHidden/>
    <w:unhideWhenUsed/>
    <w:rsid w:val="00EE5DDC"/>
    <w:rPr>
      <w:vertAlign w:val="superscript"/>
    </w:rPr>
  </w:style>
  <w:style w:type="character" w:styleId="aff2">
    <w:name w:val="endnote reference"/>
    <w:uiPriority w:val="99"/>
    <w:semiHidden/>
    <w:unhideWhenUsed/>
    <w:rsid w:val="00EE5DDC"/>
    <w:rPr>
      <w:vertAlign w:val="superscript"/>
    </w:rPr>
  </w:style>
  <w:style w:type="character" w:customStyle="1" w:styleId="DefinitionComponentsBoxICF">
    <w:name w:val="Definition Components Box  ICF"/>
    <w:rsid w:val="00EE5DDC"/>
    <w:rPr>
      <w:rFonts w:ascii="Times New Roman" w:hAnsi="Times New Roman" w:cs="Times New Roman" w:hint="default"/>
      <w:b/>
      <w:bCs w:val="0"/>
      <w:sz w:val="20"/>
    </w:rPr>
  </w:style>
  <w:style w:type="character" w:customStyle="1" w:styleId="TermsBold-ItalicICF">
    <w:name w:val="Terms Bold-Italic ICF"/>
    <w:rsid w:val="00EE5DDC"/>
    <w:rPr>
      <w:rFonts w:ascii="Times New Roman" w:hAnsi="Times New Roman" w:cs="Times New Roman" w:hint="default"/>
      <w:b/>
      <w:bCs w:val="0"/>
      <w:i/>
      <w:iCs w:val="0"/>
      <w:sz w:val="20"/>
    </w:rPr>
  </w:style>
  <w:style w:type="character" w:customStyle="1" w:styleId="SemiBoldICF">
    <w:name w:val="Semi Bold ICF"/>
    <w:rsid w:val="00EE5DDC"/>
    <w:rPr>
      <w:rFonts w:ascii="MinioMM_485 SB 585 NO 11 OP" w:hAnsi="MinioMM_485 SB 585 NO 11 OP" w:cs="Times New Roman" w:hint="default"/>
      <w:sz w:val="20"/>
    </w:rPr>
  </w:style>
  <w:style w:type="character" w:customStyle="1" w:styleId="16">
    <w:name w:val="Текст примечания Знак1"/>
    <w:basedOn w:val="a0"/>
    <w:uiPriority w:val="99"/>
    <w:semiHidden/>
    <w:rsid w:val="00EE5DDC"/>
  </w:style>
  <w:style w:type="character" w:customStyle="1" w:styleId="apple-converted-space">
    <w:name w:val="apple-converted-space"/>
    <w:rsid w:val="00EE5DDC"/>
    <w:rPr>
      <w:rFonts w:ascii="Times New Roman" w:hAnsi="Times New Roman" w:cs="Times New Roman" w:hint="default"/>
    </w:rPr>
  </w:style>
  <w:style w:type="character" w:customStyle="1" w:styleId="17">
    <w:name w:val="Текст выноски Знак1"/>
    <w:basedOn w:val="a0"/>
    <w:uiPriority w:val="99"/>
    <w:semiHidden/>
    <w:rsid w:val="00EE5DDC"/>
    <w:rPr>
      <w:rFonts w:ascii="Tahoma" w:hAnsi="Tahoma" w:cs="Tahoma" w:hint="default"/>
      <w:sz w:val="16"/>
      <w:szCs w:val="16"/>
    </w:rPr>
  </w:style>
  <w:style w:type="character" w:customStyle="1" w:styleId="titleclass">
    <w:name w:val="titleclass"/>
    <w:rsid w:val="00EE5DDC"/>
    <w:rPr>
      <w:rFonts w:ascii="Times New Roman" w:hAnsi="Times New Roman" w:cs="Times New Roman" w:hint="default"/>
    </w:rPr>
  </w:style>
  <w:style w:type="character" w:customStyle="1" w:styleId="descriptionclass">
    <w:name w:val="descriptionclass"/>
    <w:rsid w:val="00EE5DDC"/>
    <w:rPr>
      <w:rFonts w:ascii="Times New Roman" w:hAnsi="Times New Roman" w:cs="Times New Roman" w:hint="default"/>
    </w:rPr>
  </w:style>
  <w:style w:type="character" w:customStyle="1" w:styleId="18">
    <w:name w:val="Схема документа Знак1"/>
    <w:basedOn w:val="a0"/>
    <w:uiPriority w:val="99"/>
    <w:semiHidden/>
    <w:rsid w:val="00EE5DDC"/>
    <w:rPr>
      <w:rFonts w:ascii="Tahoma" w:hAnsi="Tahoma" w:cs="Tahoma" w:hint="default"/>
      <w:sz w:val="16"/>
      <w:szCs w:val="16"/>
    </w:rPr>
  </w:style>
  <w:style w:type="character" w:customStyle="1" w:styleId="gray">
    <w:name w:val="gray"/>
    <w:basedOn w:val="a0"/>
    <w:rsid w:val="00EE5DDC"/>
  </w:style>
  <w:style w:type="character" w:customStyle="1" w:styleId="Absatz-Standardschriftart">
    <w:name w:val="Absatz-Standardschriftart"/>
    <w:rsid w:val="00EE5DDC"/>
  </w:style>
  <w:style w:type="character" w:customStyle="1" w:styleId="apple-style-span">
    <w:name w:val="apple-style-span"/>
    <w:basedOn w:val="a0"/>
    <w:rsid w:val="00EE5DDC"/>
  </w:style>
  <w:style w:type="character" w:customStyle="1" w:styleId="HTML1">
    <w:name w:val="Стандартный HTML Знак1"/>
    <w:basedOn w:val="a0"/>
    <w:uiPriority w:val="99"/>
    <w:semiHidden/>
    <w:rsid w:val="00EE5DDC"/>
    <w:rPr>
      <w:rFonts w:ascii="Consolas" w:hAnsi="Consolas" w:cs="Consolas" w:hint="default"/>
    </w:rPr>
  </w:style>
  <w:style w:type="character" w:customStyle="1" w:styleId="aff3">
    <w:name w:val="Гипертекстовая ссылка"/>
    <w:uiPriority w:val="99"/>
    <w:rsid w:val="00EE5DDC"/>
    <w:rPr>
      <w:color w:val="008000"/>
    </w:rPr>
  </w:style>
  <w:style w:type="character" w:customStyle="1" w:styleId="aff4">
    <w:name w:val="Активная гипертекстовая ссылка"/>
    <w:uiPriority w:val="99"/>
    <w:rsid w:val="00EE5DDC"/>
    <w:rPr>
      <w:color w:val="008000"/>
      <w:u w:val="single"/>
    </w:rPr>
  </w:style>
  <w:style w:type="table" w:styleId="aff5">
    <w:name w:val="Table Grid"/>
    <w:basedOn w:val="a1"/>
    <w:uiPriority w:val="59"/>
    <w:rsid w:val="00EE5DDC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item1">
    <w:name w:val="item 1"/>
    <w:basedOn w:val="item0"/>
    <w:autoRedefine/>
    <w:uiPriority w:val="99"/>
    <w:rsid w:val="00EE5DDC"/>
    <w:pPr>
      <w:tabs>
        <w:tab w:val="clear" w:pos="567"/>
        <w:tab w:val="clear" w:pos="1701"/>
      </w:tabs>
      <w:spacing w:before="240" w:after="0"/>
    </w:pPr>
  </w:style>
  <w:style w:type="paragraph" w:customStyle="1" w:styleId="item2">
    <w:name w:val="item 2"/>
    <w:basedOn w:val="item1"/>
    <w:uiPriority w:val="99"/>
    <w:rsid w:val="00EE5DDC"/>
    <w:pPr>
      <w:tabs>
        <w:tab w:val="clear" w:pos="1134"/>
      </w:tabs>
      <w:spacing w:line="240" w:lineRule="auto"/>
      <w:ind w:left="1559" w:hanging="992"/>
    </w:pPr>
    <w:rPr>
      <w:sz w:val="20"/>
    </w:rPr>
  </w:style>
  <w:style w:type="paragraph" w:customStyle="1" w:styleId="BodyTextIndent1stparaBoldICF">
    <w:name w:val="Body Text Indent 1st para Bold ICF"/>
    <w:basedOn w:val="item2"/>
    <w:uiPriority w:val="99"/>
    <w:rsid w:val="00EE5DDC"/>
    <w:pPr>
      <w:ind w:left="567" w:firstLine="0"/>
    </w:pPr>
    <w:rPr>
      <w:rFonts w:ascii="Times New Roman" w:hAnsi="Times New Roman"/>
      <w:b w:val="0"/>
    </w:rPr>
  </w:style>
  <w:style w:type="paragraph" w:customStyle="1" w:styleId="def">
    <w:name w:val="def"/>
    <w:basedOn w:val="item2"/>
    <w:autoRedefine/>
    <w:uiPriority w:val="99"/>
    <w:rsid w:val="00EE5DDC"/>
    <w:pPr>
      <w:spacing w:before="120"/>
      <w:ind w:left="567" w:firstLine="873"/>
    </w:pPr>
    <w:rPr>
      <w:b w:val="0"/>
      <w:i/>
    </w:rPr>
  </w:style>
  <w:style w:type="paragraph" w:customStyle="1" w:styleId="spc21i">
    <w:name w:val="spc 21i"/>
    <w:basedOn w:val="spc2i"/>
    <w:uiPriority w:val="99"/>
    <w:rsid w:val="00EE5DDC"/>
    <w:pPr>
      <w:spacing w:before="0"/>
    </w:pPr>
  </w:style>
  <w:style w:type="paragraph" w:customStyle="1" w:styleId="Tab2Heading1ICF">
    <w:name w:val="Tab2 Heading 1 ICF"/>
    <w:basedOn w:val="table4up"/>
    <w:uiPriority w:val="99"/>
    <w:rsid w:val="00EE5DDC"/>
    <w:pPr>
      <w:spacing w:before="60"/>
    </w:pPr>
    <w:rPr>
      <w:sz w:val="18"/>
    </w:rPr>
  </w:style>
  <w:style w:type="paragraph" w:customStyle="1" w:styleId="SectionCoverHeadingICF">
    <w:name w:val="Section Cover Heading ICF"/>
    <w:basedOn w:val="ctrbold"/>
    <w:uiPriority w:val="99"/>
    <w:rsid w:val="00EE5DDC"/>
    <w:pPr>
      <w:spacing w:before="3120" w:after="360" w:line="240" w:lineRule="auto"/>
    </w:pPr>
    <w:rPr>
      <w:rFonts w:ascii="Times New Roman" w:hAnsi="Times New Roman"/>
      <w:b w:val="0"/>
      <w:sz w:val="144"/>
    </w:rPr>
  </w:style>
  <w:style w:type="paragraph" w:customStyle="1" w:styleId="ctrbold2">
    <w:name w:val="ctrbold 2"/>
    <w:basedOn w:val="ctrbold1"/>
    <w:autoRedefine/>
    <w:uiPriority w:val="99"/>
    <w:rsid w:val="00EE5DDC"/>
    <w:pPr>
      <w:spacing w:before="480" w:after="120" w:line="220" w:lineRule="atLeast"/>
    </w:pPr>
    <w:rPr>
      <w:sz w:val="22"/>
    </w:rPr>
  </w:style>
  <w:style w:type="paragraph" w:customStyle="1" w:styleId="ctrbold3">
    <w:name w:val="ctrbold 3"/>
    <w:basedOn w:val="ctrbold2"/>
    <w:autoRedefine/>
    <w:uiPriority w:val="99"/>
    <w:rsid w:val="00EE5DDC"/>
    <w:pPr>
      <w:keepNext w:val="0"/>
      <w:tabs>
        <w:tab w:val="clear" w:pos="2977"/>
        <w:tab w:val="clear" w:pos="5387"/>
        <w:tab w:val="clear" w:pos="7655"/>
        <w:tab w:val="decimal" w:pos="567"/>
      </w:tabs>
      <w:spacing w:before="240" w:after="240" w:line="160" w:lineRule="atLeast"/>
      <w:outlineLvl w:val="9"/>
    </w:pPr>
    <w:rPr>
      <w:sz w:val="20"/>
    </w:rPr>
  </w:style>
  <w:style w:type="paragraph" w:customStyle="1" w:styleId="Tab2TextoutsideICF">
    <w:name w:val="Tab2 Text outside ICF"/>
    <w:basedOn w:val="ctrbold3"/>
    <w:uiPriority w:val="99"/>
    <w:rsid w:val="00EE5DDC"/>
    <w:pPr>
      <w:spacing w:line="240" w:lineRule="auto"/>
    </w:pPr>
    <w:rPr>
      <w:rFonts w:ascii="Times New Roman" w:hAnsi="Times New Roman"/>
      <w:sz w:val="16"/>
    </w:rPr>
  </w:style>
  <w:style w:type="paragraph" w:customStyle="1" w:styleId="BulletStandICF">
    <w:name w:val="Bullet Stand. ICF"/>
    <w:basedOn w:val="spc1Bul"/>
    <w:uiPriority w:val="99"/>
    <w:rsid w:val="00EE5DDC"/>
    <w:pPr>
      <w:tabs>
        <w:tab w:val="num" w:pos="360"/>
      </w:tabs>
      <w:spacing w:before="120"/>
      <w:ind w:left="360" w:hanging="360"/>
    </w:pPr>
    <w:rPr>
      <w:sz w:val="20"/>
    </w:rPr>
  </w:style>
  <w:style w:type="character" w:customStyle="1" w:styleId="35">
    <w:name w:val="Основной текст (3)"/>
    <w:basedOn w:val="a0"/>
    <w:rsid w:val="0002187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3"/>
      <w:w w:val="100"/>
      <w:position w:val="0"/>
      <w:sz w:val="21"/>
      <w:szCs w:val="21"/>
      <w:u w:val="none"/>
      <w:lang w:val="ru-RU"/>
    </w:rPr>
  </w:style>
  <w:style w:type="paragraph" w:customStyle="1" w:styleId="paragraph">
    <w:name w:val="paragraph"/>
    <w:basedOn w:val="a"/>
    <w:rsid w:val="000707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a0"/>
    <w:rsid w:val="000707CD"/>
  </w:style>
  <w:style w:type="character" w:customStyle="1" w:styleId="spellingerror">
    <w:name w:val="spellingerror"/>
    <w:basedOn w:val="a0"/>
    <w:rsid w:val="000707C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0" w:qFormat="1"/>
    <w:lsdException w:name="heading 6" w:uiPriority="0" w:qFormat="1"/>
    <w:lsdException w:name="heading 7" w:qFormat="1"/>
    <w:lsdException w:name="heading 8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9"/>
    <w:qFormat/>
    <w:rsid w:val="00EE5DDC"/>
    <w:pPr>
      <w:keepNext/>
      <w:keepLines/>
      <w:spacing w:before="480" w:after="0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20">
    <w:name w:val="heading 2"/>
    <w:basedOn w:val="a"/>
    <w:next w:val="a"/>
    <w:link w:val="21"/>
    <w:uiPriority w:val="9"/>
    <w:semiHidden/>
    <w:unhideWhenUsed/>
    <w:qFormat/>
    <w:rsid w:val="00EE5DDC"/>
    <w:pPr>
      <w:keepNext/>
      <w:keepLines/>
      <w:spacing w:before="200" w:after="0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</w:rPr>
  </w:style>
  <w:style w:type="paragraph" w:styleId="3">
    <w:name w:val="heading 3"/>
    <w:basedOn w:val="a"/>
    <w:next w:val="a"/>
    <w:link w:val="30"/>
    <w:semiHidden/>
    <w:unhideWhenUsed/>
    <w:qFormat/>
    <w:rsid w:val="00EE5DDC"/>
    <w:pPr>
      <w:keepNext/>
      <w:spacing w:before="240" w:after="60" w:line="240" w:lineRule="auto"/>
      <w:outlineLvl w:val="2"/>
    </w:pPr>
    <w:rPr>
      <w:rFonts w:ascii="Arial" w:eastAsia="Times New Roman" w:hAnsi="Arial" w:cs="Times New Roman"/>
      <w:sz w:val="24"/>
      <w:szCs w:val="20"/>
      <w:lang w:val="en-GB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E5DDC"/>
    <w:pPr>
      <w:keepNext/>
      <w:spacing w:before="240" w:after="60" w:line="240" w:lineRule="auto"/>
      <w:outlineLvl w:val="3"/>
    </w:pPr>
    <w:rPr>
      <w:rFonts w:ascii="MinioMM_367 RG 585 NO 11 OP" w:eastAsia="Times New Roman" w:hAnsi="MinioMM_367 RG 585 NO 11 OP" w:cs="Times New Roman"/>
      <w:b/>
      <w:sz w:val="24"/>
      <w:szCs w:val="20"/>
      <w:lang w:val="en-GB"/>
    </w:rPr>
  </w:style>
  <w:style w:type="paragraph" w:styleId="5">
    <w:name w:val="heading 5"/>
    <w:basedOn w:val="a"/>
    <w:next w:val="a"/>
    <w:link w:val="50"/>
    <w:semiHidden/>
    <w:unhideWhenUsed/>
    <w:qFormat/>
    <w:rsid w:val="00EE5DDC"/>
    <w:pPr>
      <w:spacing w:before="240" w:after="60" w:line="240" w:lineRule="auto"/>
      <w:outlineLvl w:val="4"/>
    </w:pPr>
    <w:rPr>
      <w:rFonts w:ascii="MinioMM_367 RG 585 NO 11 OP" w:eastAsia="Times New Roman" w:hAnsi="MinioMM_367 RG 585 NO 11 OP" w:cs="Times New Roman"/>
      <w:sz w:val="20"/>
      <w:szCs w:val="20"/>
      <w:lang w:val="en-GB"/>
    </w:rPr>
  </w:style>
  <w:style w:type="paragraph" w:styleId="6">
    <w:name w:val="heading 6"/>
    <w:basedOn w:val="a"/>
    <w:next w:val="a"/>
    <w:link w:val="60"/>
    <w:semiHidden/>
    <w:unhideWhenUsed/>
    <w:qFormat/>
    <w:rsid w:val="00EE5DDC"/>
    <w:pPr>
      <w:spacing w:before="240" w:after="60" w:line="240" w:lineRule="auto"/>
      <w:outlineLvl w:val="5"/>
    </w:pPr>
    <w:rPr>
      <w:rFonts w:ascii="MinioMM_367 RG 585 NO 11 OP" w:eastAsia="Times New Roman" w:hAnsi="MinioMM_367 RG 585 NO 11 OP" w:cs="Times New Roman"/>
      <w:i/>
      <w:sz w:val="20"/>
      <w:szCs w:val="20"/>
      <w:lang w:val="en-GB"/>
    </w:rPr>
  </w:style>
  <w:style w:type="paragraph" w:styleId="7">
    <w:name w:val="heading 7"/>
    <w:basedOn w:val="a"/>
    <w:next w:val="a"/>
    <w:link w:val="70"/>
    <w:uiPriority w:val="99"/>
    <w:semiHidden/>
    <w:unhideWhenUsed/>
    <w:qFormat/>
    <w:rsid w:val="00EE5DDC"/>
    <w:pPr>
      <w:keepNext/>
      <w:spacing w:after="0" w:line="240" w:lineRule="auto"/>
      <w:jc w:val="right"/>
      <w:outlineLvl w:val="6"/>
    </w:pPr>
    <w:rPr>
      <w:rFonts w:ascii="Times New Roman" w:eastAsia="Times New Roman" w:hAnsi="Times New Roman" w:cs="Times New Roman"/>
      <w:i/>
      <w:color w:val="000000"/>
      <w:sz w:val="20"/>
      <w:szCs w:val="20"/>
    </w:rPr>
  </w:style>
  <w:style w:type="paragraph" w:styleId="8">
    <w:name w:val="heading 8"/>
    <w:basedOn w:val="a"/>
    <w:next w:val="a"/>
    <w:link w:val="80"/>
    <w:uiPriority w:val="99"/>
    <w:semiHidden/>
    <w:unhideWhenUsed/>
    <w:qFormat/>
    <w:rsid w:val="00EE5DDC"/>
    <w:pPr>
      <w:spacing w:before="240" w:after="60" w:line="240" w:lineRule="auto"/>
      <w:outlineLvl w:val="7"/>
    </w:pPr>
    <w:rPr>
      <w:rFonts w:ascii="MinioMM_367 RG 585 NO 11 OP" w:eastAsia="Times New Roman" w:hAnsi="MinioMM_367 RG 585 NO 11 OP" w:cs="Times New Roman"/>
      <w:i/>
      <w:sz w:val="24"/>
      <w:szCs w:val="20"/>
      <w:lang w:val="en-GB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EE5DDC"/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character" w:customStyle="1" w:styleId="21">
    <w:name w:val="Заголовок 2 Знак"/>
    <w:basedOn w:val="a0"/>
    <w:link w:val="20"/>
    <w:uiPriority w:val="9"/>
    <w:semiHidden/>
    <w:rsid w:val="00EE5DDC"/>
    <w:rPr>
      <w:rFonts w:ascii="Cambria" w:eastAsia="Times New Roman" w:hAnsi="Cambria" w:cs="Times New Roman"/>
      <w:b/>
      <w:bCs/>
      <w:color w:val="4F81BD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semiHidden/>
    <w:rsid w:val="00EE5DDC"/>
    <w:rPr>
      <w:rFonts w:ascii="Arial" w:eastAsia="Times New Roman" w:hAnsi="Arial" w:cs="Times New Roman"/>
      <w:sz w:val="24"/>
      <w:szCs w:val="20"/>
      <w:lang w:val="en-GB"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EE5DDC"/>
    <w:rPr>
      <w:rFonts w:ascii="MinioMM_367 RG 585 NO 11 OP" w:eastAsia="Times New Roman" w:hAnsi="MinioMM_367 RG 585 NO 11 OP" w:cs="Times New Roman"/>
      <w:b/>
      <w:sz w:val="24"/>
      <w:szCs w:val="20"/>
      <w:lang w:val="en-GB" w:eastAsia="ru-RU"/>
    </w:rPr>
  </w:style>
  <w:style w:type="character" w:customStyle="1" w:styleId="50">
    <w:name w:val="Заголовок 5 Знак"/>
    <w:basedOn w:val="a0"/>
    <w:link w:val="5"/>
    <w:semiHidden/>
    <w:rsid w:val="00EE5DDC"/>
    <w:rPr>
      <w:rFonts w:ascii="MinioMM_367 RG 585 NO 11 OP" w:eastAsia="Times New Roman" w:hAnsi="MinioMM_367 RG 585 NO 11 OP" w:cs="Times New Roman"/>
      <w:sz w:val="20"/>
      <w:szCs w:val="20"/>
      <w:lang w:val="en-GB" w:eastAsia="ru-RU"/>
    </w:rPr>
  </w:style>
  <w:style w:type="character" w:customStyle="1" w:styleId="60">
    <w:name w:val="Заголовок 6 Знак"/>
    <w:basedOn w:val="a0"/>
    <w:link w:val="6"/>
    <w:semiHidden/>
    <w:rsid w:val="00EE5DDC"/>
    <w:rPr>
      <w:rFonts w:ascii="MinioMM_367 RG 585 NO 11 OP" w:eastAsia="Times New Roman" w:hAnsi="MinioMM_367 RG 585 NO 11 OP" w:cs="Times New Roman"/>
      <w:i/>
      <w:sz w:val="20"/>
      <w:szCs w:val="20"/>
      <w:lang w:val="en-GB" w:eastAsia="ru-RU"/>
    </w:rPr>
  </w:style>
  <w:style w:type="character" w:customStyle="1" w:styleId="70">
    <w:name w:val="Заголовок 7 Знак"/>
    <w:basedOn w:val="a0"/>
    <w:link w:val="7"/>
    <w:uiPriority w:val="99"/>
    <w:semiHidden/>
    <w:rsid w:val="00EE5DDC"/>
    <w:rPr>
      <w:rFonts w:ascii="Times New Roman" w:eastAsia="Times New Roman" w:hAnsi="Times New Roman" w:cs="Times New Roman"/>
      <w:i/>
      <w:color w:val="000000"/>
      <w:sz w:val="20"/>
      <w:szCs w:val="20"/>
      <w:lang w:eastAsia="ru-RU"/>
    </w:rPr>
  </w:style>
  <w:style w:type="character" w:customStyle="1" w:styleId="80">
    <w:name w:val="Заголовок 8 Знак"/>
    <w:basedOn w:val="a0"/>
    <w:link w:val="8"/>
    <w:uiPriority w:val="99"/>
    <w:semiHidden/>
    <w:rsid w:val="00EE5DDC"/>
    <w:rPr>
      <w:rFonts w:ascii="MinioMM_367 RG 585 NO 11 OP" w:eastAsia="Times New Roman" w:hAnsi="MinioMM_367 RG 585 NO 11 OP" w:cs="Times New Roman"/>
      <w:i/>
      <w:sz w:val="24"/>
      <w:szCs w:val="20"/>
      <w:lang w:val="en-GB" w:eastAsia="ru-RU"/>
    </w:rPr>
  </w:style>
  <w:style w:type="numbering" w:customStyle="1" w:styleId="11">
    <w:name w:val="Нет списка1"/>
    <w:next w:val="a2"/>
    <w:uiPriority w:val="99"/>
    <w:semiHidden/>
    <w:unhideWhenUsed/>
    <w:rsid w:val="00EE5DDC"/>
  </w:style>
  <w:style w:type="character" w:styleId="a3">
    <w:name w:val="Hyperlink"/>
    <w:uiPriority w:val="99"/>
    <w:unhideWhenUsed/>
    <w:rsid w:val="00EE5DDC"/>
    <w:rPr>
      <w:color w:val="0000FF"/>
      <w:u w:val="single"/>
    </w:rPr>
  </w:style>
  <w:style w:type="character" w:styleId="a4">
    <w:name w:val="FollowedHyperlink"/>
    <w:uiPriority w:val="99"/>
    <w:semiHidden/>
    <w:unhideWhenUsed/>
    <w:rsid w:val="00EE5DDC"/>
    <w:rPr>
      <w:color w:val="800080"/>
      <w:u w:val="single"/>
    </w:rPr>
  </w:style>
  <w:style w:type="character" w:styleId="a5">
    <w:name w:val="Emphasis"/>
    <w:qFormat/>
    <w:rsid w:val="00EE5DDC"/>
    <w:rPr>
      <w:rFonts w:ascii="Times New Roman" w:hAnsi="Times New Roman" w:cs="Times New Roman" w:hint="default"/>
      <w:i/>
      <w:iCs/>
    </w:rPr>
  </w:style>
  <w:style w:type="paragraph" w:styleId="HTML">
    <w:name w:val="HTML Preformatted"/>
    <w:basedOn w:val="a"/>
    <w:link w:val="HTML0"/>
    <w:uiPriority w:val="99"/>
    <w:semiHidden/>
    <w:unhideWhenUsed/>
    <w:rsid w:val="00EE5DD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EE5DDC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6">
    <w:name w:val="Normal (Web)"/>
    <w:basedOn w:val="a"/>
    <w:uiPriority w:val="99"/>
    <w:semiHidden/>
    <w:unhideWhenUsed/>
    <w:rsid w:val="00EE5D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7">
    <w:name w:val="Текст сноски Знак"/>
    <w:aliases w:val="Footnote Text ICF Знак"/>
    <w:link w:val="a8"/>
    <w:semiHidden/>
    <w:locked/>
    <w:rsid w:val="00EE5DDC"/>
    <w:rPr>
      <w:sz w:val="16"/>
      <w:lang w:val="en-GB"/>
    </w:rPr>
  </w:style>
  <w:style w:type="paragraph" w:styleId="a8">
    <w:name w:val="footnote text"/>
    <w:aliases w:val="Footnote Text ICF"/>
    <w:basedOn w:val="a"/>
    <w:link w:val="a7"/>
    <w:semiHidden/>
    <w:unhideWhenUsed/>
    <w:rsid w:val="00EE5DDC"/>
    <w:pPr>
      <w:spacing w:before="200" w:after="0" w:line="240" w:lineRule="auto"/>
    </w:pPr>
    <w:rPr>
      <w:sz w:val="16"/>
      <w:lang w:val="en-GB"/>
    </w:rPr>
  </w:style>
  <w:style w:type="character" w:customStyle="1" w:styleId="12">
    <w:name w:val="Текст сноски Знак1"/>
    <w:aliases w:val="Footnote Text ICF Знак1"/>
    <w:basedOn w:val="a0"/>
    <w:uiPriority w:val="99"/>
    <w:semiHidden/>
    <w:rsid w:val="00EE5DDC"/>
    <w:rPr>
      <w:sz w:val="20"/>
      <w:szCs w:val="20"/>
    </w:rPr>
  </w:style>
  <w:style w:type="paragraph" w:styleId="a9">
    <w:name w:val="annotation text"/>
    <w:basedOn w:val="a"/>
    <w:link w:val="aa"/>
    <w:uiPriority w:val="99"/>
    <w:semiHidden/>
    <w:unhideWhenUsed/>
    <w:rsid w:val="00EE5DDC"/>
    <w:pPr>
      <w:spacing w:after="0" w:line="240" w:lineRule="auto"/>
    </w:pPr>
    <w:rPr>
      <w:rFonts w:ascii="MinioMM_367 RG 585 NO 11 OP" w:eastAsia="Times New Roman" w:hAnsi="MinioMM_367 RG 585 NO 11 OP" w:cs="Times New Roman"/>
      <w:sz w:val="24"/>
      <w:szCs w:val="20"/>
      <w:lang w:val="en-GB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EE5DDC"/>
    <w:rPr>
      <w:rFonts w:ascii="MinioMM_367 RG 585 NO 11 OP" w:eastAsia="Times New Roman" w:hAnsi="MinioMM_367 RG 585 NO 11 OP" w:cs="Times New Roman"/>
      <w:sz w:val="24"/>
      <w:szCs w:val="20"/>
      <w:lang w:val="en-GB" w:eastAsia="ru-RU"/>
    </w:rPr>
  </w:style>
  <w:style w:type="paragraph" w:styleId="ab">
    <w:name w:val="header"/>
    <w:basedOn w:val="a"/>
    <w:link w:val="ac"/>
    <w:uiPriority w:val="99"/>
    <w:semiHidden/>
    <w:unhideWhenUsed/>
    <w:rsid w:val="00EE5DDC"/>
    <w:pPr>
      <w:tabs>
        <w:tab w:val="center" w:pos="4677"/>
        <w:tab w:val="right" w:pos="9355"/>
      </w:tabs>
      <w:spacing w:after="0" w:line="240" w:lineRule="auto"/>
      <w:ind w:firstLine="851"/>
      <w:jc w:val="both"/>
    </w:pPr>
    <w:rPr>
      <w:rFonts w:ascii="Times New Roman" w:eastAsia="Calibri" w:hAnsi="Times New Roman" w:cs="Times New Roman"/>
      <w:sz w:val="26"/>
      <w:szCs w:val="26"/>
    </w:rPr>
  </w:style>
  <w:style w:type="character" w:customStyle="1" w:styleId="ac">
    <w:name w:val="Верхний колонтитул Знак"/>
    <w:basedOn w:val="a0"/>
    <w:link w:val="ab"/>
    <w:uiPriority w:val="99"/>
    <w:semiHidden/>
    <w:rsid w:val="00EE5DDC"/>
    <w:rPr>
      <w:rFonts w:ascii="Times New Roman" w:eastAsia="Calibri" w:hAnsi="Times New Roman" w:cs="Times New Roman"/>
      <w:sz w:val="26"/>
      <w:szCs w:val="26"/>
    </w:rPr>
  </w:style>
  <w:style w:type="paragraph" w:styleId="ad">
    <w:name w:val="footer"/>
    <w:basedOn w:val="a"/>
    <w:link w:val="ae"/>
    <w:uiPriority w:val="99"/>
    <w:semiHidden/>
    <w:unhideWhenUsed/>
    <w:rsid w:val="00EE5DDC"/>
    <w:pPr>
      <w:tabs>
        <w:tab w:val="center" w:pos="4677"/>
        <w:tab w:val="right" w:pos="9355"/>
      </w:tabs>
      <w:spacing w:after="0" w:line="240" w:lineRule="auto"/>
      <w:ind w:firstLine="851"/>
      <w:jc w:val="both"/>
    </w:pPr>
    <w:rPr>
      <w:rFonts w:ascii="Times New Roman" w:eastAsia="Calibri" w:hAnsi="Times New Roman" w:cs="Times New Roman"/>
      <w:sz w:val="26"/>
      <w:szCs w:val="26"/>
    </w:rPr>
  </w:style>
  <w:style w:type="character" w:customStyle="1" w:styleId="ae">
    <w:name w:val="Нижний колонтитул Знак"/>
    <w:basedOn w:val="a0"/>
    <w:link w:val="ad"/>
    <w:uiPriority w:val="99"/>
    <w:semiHidden/>
    <w:rsid w:val="00EE5DDC"/>
    <w:rPr>
      <w:rFonts w:ascii="Times New Roman" w:eastAsia="Calibri" w:hAnsi="Times New Roman" w:cs="Times New Roman"/>
      <w:sz w:val="26"/>
      <w:szCs w:val="26"/>
    </w:rPr>
  </w:style>
  <w:style w:type="paragraph" w:styleId="af">
    <w:name w:val="caption"/>
    <w:basedOn w:val="a"/>
    <w:next w:val="a"/>
    <w:uiPriority w:val="35"/>
    <w:semiHidden/>
    <w:unhideWhenUsed/>
    <w:qFormat/>
    <w:rsid w:val="00EE5DDC"/>
    <w:pPr>
      <w:spacing w:line="240" w:lineRule="auto"/>
      <w:jc w:val="center"/>
    </w:pPr>
    <w:rPr>
      <w:rFonts w:ascii="Times New Roman" w:eastAsia="Calibri" w:hAnsi="Times New Roman" w:cs="Times New Roman"/>
      <w:b/>
      <w:bCs/>
      <w:color w:val="4F81BD"/>
      <w:sz w:val="18"/>
      <w:szCs w:val="18"/>
    </w:rPr>
  </w:style>
  <w:style w:type="paragraph" w:styleId="af0">
    <w:name w:val="endnote text"/>
    <w:basedOn w:val="a"/>
    <w:link w:val="af1"/>
    <w:uiPriority w:val="99"/>
    <w:semiHidden/>
    <w:unhideWhenUsed/>
    <w:rsid w:val="00EE5DDC"/>
    <w:pPr>
      <w:spacing w:after="0" w:line="360" w:lineRule="auto"/>
      <w:ind w:firstLine="851"/>
      <w:jc w:val="both"/>
    </w:pPr>
    <w:rPr>
      <w:rFonts w:ascii="Times New Roman" w:eastAsia="Calibri" w:hAnsi="Times New Roman" w:cs="Times New Roman"/>
      <w:sz w:val="20"/>
      <w:szCs w:val="20"/>
    </w:rPr>
  </w:style>
  <w:style w:type="character" w:customStyle="1" w:styleId="af1">
    <w:name w:val="Текст концевой сноски Знак"/>
    <w:basedOn w:val="a0"/>
    <w:link w:val="af0"/>
    <w:uiPriority w:val="99"/>
    <w:semiHidden/>
    <w:rsid w:val="00EE5DDC"/>
    <w:rPr>
      <w:rFonts w:ascii="Times New Roman" w:eastAsia="Calibri" w:hAnsi="Times New Roman" w:cs="Times New Roman"/>
      <w:sz w:val="20"/>
      <w:szCs w:val="20"/>
    </w:rPr>
  </w:style>
  <w:style w:type="paragraph" w:styleId="2">
    <w:name w:val="List Bullet 2"/>
    <w:basedOn w:val="a"/>
    <w:autoRedefine/>
    <w:uiPriority w:val="99"/>
    <w:semiHidden/>
    <w:unhideWhenUsed/>
    <w:rsid w:val="00EE5DDC"/>
    <w:pPr>
      <w:numPr>
        <w:numId w:val="1"/>
      </w:numPr>
      <w:tabs>
        <w:tab w:val="clear" w:pos="643"/>
      </w:tabs>
      <w:spacing w:after="0" w:line="240" w:lineRule="auto"/>
      <w:ind w:left="283" w:firstLine="851"/>
    </w:pPr>
    <w:rPr>
      <w:rFonts w:ascii="Times New Roman" w:eastAsia="Times New Roman" w:hAnsi="Times New Roman" w:cs="Times New Roman"/>
      <w:sz w:val="20"/>
      <w:szCs w:val="20"/>
      <w:lang w:val="en-GB"/>
    </w:rPr>
  </w:style>
  <w:style w:type="paragraph" w:styleId="af2">
    <w:name w:val="Body Text"/>
    <w:basedOn w:val="a"/>
    <w:link w:val="af3"/>
    <w:uiPriority w:val="99"/>
    <w:semiHidden/>
    <w:unhideWhenUsed/>
    <w:rsid w:val="00EE5DDC"/>
    <w:pPr>
      <w:spacing w:after="0" w:line="240" w:lineRule="auto"/>
    </w:pPr>
    <w:rPr>
      <w:rFonts w:ascii="MinioMM_367 RG 585 NO 11 OP" w:eastAsia="Times New Roman" w:hAnsi="MinioMM_367 RG 585 NO 11 OP" w:cs="Times New Roman"/>
      <w:sz w:val="24"/>
      <w:szCs w:val="20"/>
      <w:lang w:val="en-GB"/>
    </w:rPr>
  </w:style>
  <w:style w:type="character" w:customStyle="1" w:styleId="af3">
    <w:name w:val="Основной текст Знак"/>
    <w:basedOn w:val="a0"/>
    <w:link w:val="af2"/>
    <w:uiPriority w:val="99"/>
    <w:semiHidden/>
    <w:rsid w:val="00EE5DDC"/>
    <w:rPr>
      <w:rFonts w:ascii="MinioMM_367 RG 585 NO 11 OP" w:eastAsia="Times New Roman" w:hAnsi="MinioMM_367 RG 585 NO 11 OP" w:cs="Times New Roman"/>
      <w:sz w:val="24"/>
      <w:szCs w:val="20"/>
      <w:lang w:val="en-GB" w:eastAsia="ru-RU"/>
    </w:rPr>
  </w:style>
  <w:style w:type="paragraph" w:styleId="af4">
    <w:name w:val="Body Text Indent"/>
    <w:basedOn w:val="a"/>
    <w:link w:val="af5"/>
    <w:uiPriority w:val="99"/>
    <w:semiHidden/>
    <w:unhideWhenUsed/>
    <w:rsid w:val="00EE5DDC"/>
    <w:pPr>
      <w:spacing w:after="120"/>
      <w:ind w:left="283"/>
    </w:pPr>
    <w:rPr>
      <w:rFonts w:ascii="Calibri" w:eastAsia="Calibri" w:hAnsi="Calibri" w:cs="Times New Roman"/>
      <w:sz w:val="20"/>
      <w:szCs w:val="20"/>
    </w:rPr>
  </w:style>
  <w:style w:type="character" w:customStyle="1" w:styleId="af5">
    <w:name w:val="Основной текст с отступом Знак"/>
    <w:basedOn w:val="a0"/>
    <w:link w:val="af4"/>
    <w:uiPriority w:val="99"/>
    <w:semiHidden/>
    <w:rsid w:val="00EE5DDC"/>
    <w:rPr>
      <w:rFonts w:ascii="Calibri" w:eastAsia="Calibri" w:hAnsi="Calibri" w:cs="Times New Roman"/>
      <w:sz w:val="20"/>
      <w:szCs w:val="20"/>
    </w:rPr>
  </w:style>
  <w:style w:type="paragraph" w:styleId="af6">
    <w:name w:val="Subtitle"/>
    <w:basedOn w:val="a"/>
    <w:link w:val="af7"/>
    <w:uiPriority w:val="99"/>
    <w:qFormat/>
    <w:rsid w:val="00EE5DDC"/>
    <w:pPr>
      <w:spacing w:after="0" w:line="240" w:lineRule="auto"/>
      <w:jc w:val="center"/>
    </w:pPr>
    <w:rPr>
      <w:rFonts w:ascii="Times New Roman" w:eastAsia="Times New Roman" w:hAnsi="Times New Roman" w:cs="Times New Roman"/>
      <w:sz w:val="96"/>
      <w:szCs w:val="20"/>
      <w:lang w:val="en-GB"/>
    </w:rPr>
  </w:style>
  <w:style w:type="character" w:customStyle="1" w:styleId="af7">
    <w:name w:val="Подзаголовок Знак"/>
    <w:basedOn w:val="a0"/>
    <w:link w:val="af6"/>
    <w:uiPriority w:val="99"/>
    <w:rsid w:val="00EE5DDC"/>
    <w:rPr>
      <w:rFonts w:ascii="Times New Roman" w:eastAsia="Times New Roman" w:hAnsi="Times New Roman" w:cs="Times New Roman"/>
      <w:sz w:val="96"/>
      <w:szCs w:val="20"/>
      <w:lang w:val="en-GB" w:eastAsia="ru-RU"/>
    </w:rPr>
  </w:style>
  <w:style w:type="paragraph" w:styleId="22">
    <w:name w:val="Body Text 2"/>
    <w:basedOn w:val="a"/>
    <w:link w:val="23"/>
    <w:uiPriority w:val="99"/>
    <w:semiHidden/>
    <w:unhideWhenUsed/>
    <w:rsid w:val="00EE5DDC"/>
    <w:pPr>
      <w:spacing w:before="120" w:after="120" w:line="240" w:lineRule="auto"/>
    </w:pPr>
    <w:rPr>
      <w:rFonts w:ascii="Times New Roman" w:eastAsia="Times New Roman" w:hAnsi="Times New Roman" w:cs="Times New Roman"/>
      <w:color w:val="000000"/>
      <w:sz w:val="16"/>
      <w:szCs w:val="20"/>
    </w:rPr>
  </w:style>
  <w:style w:type="character" w:customStyle="1" w:styleId="23">
    <w:name w:val="Основной текст 2 Знак"/>
    <w:basedOn w:val="a0"/>
    <w:link w:val="22"/>
    <w:uiPriority w:val="99"/>
    <w:semiHidden/>
    <w:rsid w:val="00EE5DDC"/>
    <w:rPr>
      <w:rFonts w:ascii="Times New Roman" w:eastAsia="Times New Roman" w:hAnsi="Times New Roman" w:cs="Times New Roman"/>
      <w:color w:val="000000"/>
      <w:sz w:val="16"/>
      <w:szCs w:val="20"/>
      <w:lang w:eastAsia="ru-RU"/>
    </w:rPr>
  </w:style>
  <w:style w:type="paragraph" w:styleId="31">
    <w:name w:val="Body Text 3"/>
    <w:basedOn w:val="a"/>
    <w:link w:val="32"/>
    <w:uiPriority w:val="99"/>
    <w:semiHidden/>
    <w:unhideWhenUsed/>
    <w:rsid w:val="00EE5DDC"/>
    <w:pPr>
      <w:spacing w:after="0" w:line="240" w:lineRule="auto"/>
      <w:jc w:val="right"/>
    </w:pPr>
    <w:rPr>
      <w:rFonts w:ascii="Times New Roman" w:eastAsia="Times New Roman" w:hAnsi="Times New Roman" w:cs="Times New Roman"/>
      <w:i/>
      <w:color w:val="000000"/>
      <w:sz w:val="20"/>
      <w:szCs w:val="20"/>
    </w:rPr>
  </w:style>
  <w:style w:type="character" w:customStyle="1" w:styleId="32">
    <w:name w:val="Основной текст 3 Знак"/>
    <w:basedOn w:val="a0"/>
    <w:link w:val="31"/>
    <w:uiPriority w:val="99"/>
    <w:semiHidden/>
    <w:rsid w:val="00EE5DDC"/>
    <w:rPr>
      <w:rFonts w:ascii="Times New Roman" w:eastAsia="Times New Roman" w:hAnsi="Times New Roman" w:cs="Times New Roman"/>
      <w:i/>
      <w:color w:val="000000"/>
      <w:sz w:val="20"/>
      <w:szCs w:val="20"/>
      <w:lang w:eastAsia="ru-RU"/>
    </w:rPr>
  </w:style>
  <w:style w:type="paragraph" w:styleId="24">
    <w:name w:val="Body Text Indent 2"/>
    <w:basedOn w:val="a"/>
    <w:link w:val="25"/>
    <w:uiPriority w:val="99"/>
    <w:semiHidden/>
    <w:unhideWhenUsed/>
    <w:rsid w:val="00EE5DDC"/>
    <w:pPr>
      <w:keepNext/>
      <w:keepLines/>
      <w:spacing w:after="0" w:line="240" w:lineRule="auto"/>
      <w:ind w:left="1746"/>
    </w:pPr>
    <w:rPr>
      <w:rFonts w:ascii="MinioMM_367 RG 585 NO 11 OP" w:eastAsia="Times New Roman" w:hAnsi="MinioMM_367 RG 585 NO 11 OP" w:cs="Times New Roman"/>
      <w:noProof/>
      <w:sz w:val="24"/>
      <w:szCs w:val="20"/>
    </w:rPr>
  </w:style>
  <w:style w:type="character" w:customStyle="1" w:styleId="25">
    <w:name w:val="Основной текст с отступом 2 Знак"/>
    <w:basedOn w:val="a0"/>
    <w:link w:val="24"/>
    <w:uiPriority w:val="99"/>
    <w:semiHidden/>
    <w:rsid w:val="00EE5DDC"/>
    <w:rPr>
      <w:rFonts w:ascii="MinioMM_367 RG 585 NO 11 OP" w:eastAsia="Times New Roman" w:hAnsi="MinioMM_367 RG 585 NO 11 OP" w:cs="Times New Roman"/>
      <w:noProof/>
      <w:sz w:val="24"/>
      <w:szCs w:val="20"/>
      <w:lang w:eastAsia="ru-RU"/>
    </w:rPr>
  </w:style>
  <w:style w:type="paragraph" w:styleId="33">
    <w:name w:val="Body Text Indent 3"/>
    <w:basedOn w:val="a"/>
    <w:link w:val="34"/>
    <w:uiPriority w:val="99"/>
    <w:semiHidden/>
    <w:unhideWhenUsed/>
    <w:rsid w:val="00EE5DDC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4">
    <w:name w:val="Основной текст с отступом 3 Знак"/>
    <w:basedOn w:val="a0"/>
    <w:link w:val="33"/>
    <w:uiPriority w:val="99"/>
    <w:semiHidden/>
    <w:rsid w:val="00EE5DDC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8">
    <w:name w:val="Document Map"/>
    <w:basedOn w:val="a"/>
    <w:link w:val="af9"/>
    <w:uiPriority w:val="99"/>
    <w:semiHidden/>
    <w:unhideWhenUsed/>
    <w:rsid w:val="00EE5DDC"/>
    <w:pPr>
      <w:spacing w:after="0" w:line="360" w:lineRule="auto"/>
      <w:ind w:firstLine="851"/>
      <w:jc w:val="both"/>
    </w:pPr>
    <w:rPr>
      <w:rFonts w:ascii="Tahoma" w:eastAsia="Calibri" w:hAnsi="Tahoma" w:cs="Tahoma"/>
      <w:sz w:val="16"/>
      <w:szCs w:val="16"/>
    </w:rPr>
  </w:style>
  <w:style w:type="character" w:customStyle="1" w:styleId="af9">
    <w:name w:val="Схема документа Знак"/>
    <w:basedOn w:val="a0"/>
    <w:link w:val="af8"/>
    <w:uiPriority w:val="99"/>
    <w:semiHidden/>
    <w:rsid w:val="00EE5DDC"/>
    <w:rPr>
      <w:rFonts w:ascii="Tahoma" w:eastAsia="Calibri" w:hAnsi="Tahoma" w:cs="Tahoma"/>
      <w:sz w:val="16"/>
      <w:szCs w:val="16"/>
      <w:lang w:eastAsia="ru-RU"/>
    </w:rPr>
  </w:style>
  <w:style w:type="paragraph" w:styleId="afa">
    <w:name w:val="Balloon Text"/>
    <w:basedOn w:val="a"/>
    <w:link w:val="afb"/>
    <w:uiPriority w:val="99"/>
    <w:semiHidden/>
    <w:unhideWhenUsed/>
    <w:rsid w:val="00EE5DDC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fb">
    <w:name w:val="Текст выноски Знак"/>
    <w:basedOn w:val="a0"/>
    <w:link w:val="afa"/>
    <w:uiPriority w:val="99"/>
    <w:semiHidden/>
    <w:rsid w:val="00EE5DDC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c">
    <w:name w:val="Без интервала Знак"/>
    <w:link w:val="afd"/>
    <w:locked/>
    <w:rsid w:val="00EE5DDC"/>
    <w:rPr>
      <w:rFonts w:ascii="Times New Roman" w:hAnsi="Times New Roman" w:cs="Times New Roman"/>
      <w:sz w:val="24"/>
      <w:szCs w:val="24"/>
    </w:rPr>
  </w:style>
  <w:style w:type="paragraph" w:styleId="afd">
    <w:name w:val="No Spacing"/>
    <w:link w:val="afc"/>
    <w:qFormat/>
    <w:rsid w:val="00EE5DDC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styleId="afe">
    <w:name w:val="List Paragraph"/>
    <w:basedOn w:val="a"/>
    <w:uiPriority w:val="99"/>
    <w:qFormat/>
    <w:rsid w:val="00EE5DDC"/>
    <w:pPr>
      <w:suppressAutoHyphens/>
      <w:ind w:left="720"/>
    </w:pPr>
    <w:rPr>
      <w:rFonts w:ascii="Calibri" w:eastAsia="Calibri" w:hAnsi="Calibri" w:cs="Calibri"/>
      <w:lang w:eastAsia="ar-SA"/>
    </w:rPr>
  </w:style>
  <w:style w:type="paragraph" w:customStyle="1" w:styleId="ConsPlusCell">
    <w:name w:val="ConsPlusCell"/>
    <w:uiPriority w:val="99"/>
    <w:rsid w:val="00EE5DDC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</w:rPr>
  </w:style>
  <w:style w:type="paragraph" w:customStyle="1" w:styleId="Standard">
    <w:name w:val="Standard"/>
    <w:uiPriority w:val="99"/>
    <w:rsid w:val="00EE5DDC"/>
    <w:pPr>
      <w:widowControl w:val="0"/>
      <w:suppressAutoHyphens/>
      <w:autoSpaceDN w:val="0"/>
      <w:spacing w:after="0" w:line="240" w:lineRule="auto"/>
    </w:pPr>
    <w:rPr>
      <w:rFonts w:ascii="Arial" w:eastAsia="SimSun" w:hAnsi="Arial" w:cs="Mangal"/>
      <w:kern w:val="3"/>
      <w:sz w:val="21"/>
      <w:szCs w:val="24"/>
      <w:lang w:eastAsia="zh-CN" w:bidi="hi-IN"/>
    </w:rPr>
  </w:style>
  <w:style w:type="paragraph" w:customStyle="1" w:styleId="Heading">
    <w:name w:val="Heading"/>
    <w:uiPriority w:val="99"/>
    <w:rsid w:val="00EE5DD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</w:rPr>
  </w:style>
  <w:style w:type="paragraph" w:customStyle="1" w:styleId="ConsPlusNormal">
    <w:name w:val="ConsPlusNormal"/>
    <w:uiPriority w:val="99"/>
    <w:rsid w:val="00EE5DDC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customStyle="1" w:styleId="spc2">
    <w:name w:val="spc 2"/>
    <w:basedOn w:val="a"/>
    <w:uiPriority w:val="99"/>
    <w:rsid w:val="00EE5DDC"/>
    <w:pPr>
      <w:tabs>
        <w:tab w:val="decimal" w:pos="567"/>
      </w:tabs>
      <w:spacing w:before="240" w:after="0" w:line="320" w:lineRule="atLeast"/>
    </w:pPr>
    <w:rPr>
      <w:rFonts w:ascii="Times New Roman" w:eastAsia="Times New Roman" w:hAnsi="Times New Roman" w:cs="Times New Roman"/>
      <w:sz w:val="24"/>
      <w:szCs w:val="20"/>
      <w:lang w:val="en-GB"/>
    </w:rPr>
  </w:style>
  <w:style w:type="paragraph" w:customStyle="1" w:styleId="BodyTextStandICF">
    <w:name w:val="Body Text Stand. ICF"/>
    <w:basedOn w:val="a"/>
    <w:uiPriority w:val="99"/>
    <w:rsid w:val="00EE5DDC"/>
    <w:pPr>
      <w:spacing w:before="120" w:after="0" w:line="240" w:lineRule="auto"/>
    </w:pPr>
    <w:rPr>
      <w:rFonts w:ascii="Times New Roman" w:eastAsia="Times New Roman" w:hAnsi="Times New Roman" w:cs="Times New Roman"/>
      <w:sz w:val="20"/>
      <w:szCs w:val="20"/>
      <w:lang w:val="en-GB"/>
    </w:rPr>
  </w:style>
  <w:style w:type="paragraph" w:customStyle="1" w:styleId="ListnumberedICF">
    <w:name w:val="List numbered ICF"/>
    <w:basedOn w:val="spc2"/>
    <w:uiPriority w:val="99"/>
    <w:rsid w:val="00EE5DDC"/>
    <w:pPr>
      <w:tabs>
        <w:tab w:val="num" w:pos="720"/>
      </w:tabs>
      <w:spacing w:before="160" w:line="240" w:lineRule="auto"/>
      <w:ind w:left="567" w:hanging="567"/>
    </w:pPr>
    <w:rPr>
      <w:sz w:val="20"/>
    </w:rPr>
  </w:style>
  <w:style w:type="paragraph" w:customStyle="1" w:styleId="HeadingOneLevelListICF">
    <w:name w:val="HeadingOneLevelList ICF"/>
    <w:basedOn w:val="a"/>
    <w:uiPriority w:val="99"/>
    <w:rsid w:val="00EE5DDC"/>
    <w:pPr>
      <w:keepNext/>
      <w:keepLines/>
      <w:spacing w:before="120" w:after="240" w:line="240" w:lineRule="auto"/>
      <w:ind w:left="1134" w:hanging="1134"/>
    </w:pPr>
    <w:rPr>
      <w:rFonts w:ascii="Times New Roman" w:eastAsia="Times New Roman" w:hAnsi="Times New Roman" w:cs="Times New Roman"/>
      <w:b/>
      <w:noProof/>
      <w:kern w:val="28"/>
      <w:sz w:val="40"/>
      <w:szCs w:val="20"/>
    </w:rPr>
  </w:style>
  <w:style w:type="paragraph" w:customStyle="1" w:styleId="ChapterOnelevelListICF">
    <w:name w:val="ChapterOnelevelList ICF"/>
    <w:basedOn w:val="a"/>
    <w:uiPriority w:val="99"/>
    <w:rsid w:val="00EE5DDC"/>
    <w:pPr>
      <w:keepNext/>
      <w:keepLines/>
      <w:tabs>
        <w:tab w:val="left" w:pos="1559"/>
      </w:tabs>
      <w:spacing w:after="120" w:line="240" w:lineRule="auto"/>
      <w:ind w:left="1559" w:hanging="1559"/>
    </w:pPr>
    <w:rPr>
      <w:rFonts w:ascii="MinioMM_367 RG 585 NO 11 OP" w:eastAsia="Times New Roman" w:hAnsi="MinioMM_367 RG 585 NO 11 OP" w:cs="Times New Roman"/>
      <w:noProof/>
      <w:sz w:val="24"/>
      <w:szCs w:val="20"/>
    </w:rPr>
  </w:style>
  <w:style w:type="paragraph" w:customStyle="1" w:styleId="DimensionICF">
    <w:name w:val="Dimension ICF"/>
    <w:basedOn w:val="a"/>
    <w:uiPriority w:val="99"/>
    <w:rsid w:val="00EE5DDC"/>
    <w:pPr>
      <w:keepNext/>
      <w:keepLines/>
      <w:pageBreakBefore/>
      <w:spacing w:after="120" w:line="240" w:lineRule="auto"/>
    </w:pPr>
    <w:rPr>
      <w:rFonts w:ascii="MinioMM_485 SB 585 NO 11 OP" w:eastAsia="Times New Roman" w:hAnsi="MinioMM_485 SB 585 NO 11 OP" w:cs="Times New Roman"/>
      <w:sz w:val="40"/>
      <w:szCs w:val="20"/>
      <w:lang w:val="en-GB"/>
    </w:rPr>
  </w:style>
  <w:style w:type="paragraph" w:customStyle="1" w:styleId="chapter">
    <w:name w:val="chapter"/>
    <w:basedOn w:val="a"/>
    <w:uiPriority w:val="99"/>
    <w:rsid w:val="00EE5DDC"/>
    <w:pPr>
      <w:keepNext/>
      <w:keepLines/>
      <w:spacing w:before="180" w:after="0" w:line="240" w:lineRule="auto"/>
    </w:pPr>
    <w:rPr>
      <w:rFonts w:ascii="Times New Roman" w:eastAsia="Times New Roman" w:hAnsi="Times New Roman" w:cs="Times New Roman"/>
      <w:b/>
      <w:i/>
      <w:sz w:val="28"/>
      <w:szCs w:val="20"/>
      <w:lang w:val="en-GB"/>
    </w:rPr>
  </w:style>
  <w:style w:type="paragraph" w:customStyle="1" w:styleId="second">
    <w:name w:val="second"/>
    <w:basedOn w:val="a"/>
    <w:uiPriority w:val="99"/>
    <w:rsid w:val="00EE5DDC"/>
    <w:pPr>
      <w:keepNext/>
      <w:keepLines/>
      <w:spacing w:after="0" w:line="240" w:lineRule="auto"/>
      <w:ind w:left="504" w:hanging="504"/>
    </w:pPr>
    <w:rPr>
      <w:rFonts w:ascii="MinioMM_367 RG 585 NO 11 OP" w:eastAsia="Times New Roman" w:hAnsi="MinioMM_367 RG 585 NO 11 OP" w:cs="Times New Roman"/>
      <w:sz w:val="20"/>
      <w:szCs w:val="20"/>
      <w:lang w:val="en-GB"/>
    </w:rPr>
  </w:style>
  <w:style w:type="paragraph" w:customStyle="1" w:styleId="Definition1stparaICF">
    <w:name w:val="Definition 1st para ICF"/>
    <w:basedOn w:val="a"/>
    <w:uiPriority w:val="99"/>
    <w:rsid w:val="00EE5DDC"/>
    <w:pPr>
      <w:spacing w:before="240" w:after="0" w:line="240" w:lineRule="auto"/>
      <w:ind w:left="1440" w:hanging="1440"/>
    </w:pPr>
    <w:rPr>
      <w:rFonts w:ascii="Times New Roman" w:eastAsia="Times New Roman" w:hAnsi="Times New Roman" w:cs="Times New Roman"/>
      <w:i/>
      <w:sz w:val="20"/>
      <w:szCs w:val="20"/>
      <w:lang w:val="en-GB"/>
    </w:rPr>
  </w:style>
  <w:style w:type="paragraph" w:customStyle="1" w:styleId="DH1ICF">
    <w:name w:val="DH1 ICF"/>
    <w:basedOn w:val="1"/>
    <w:uiPriority w:val="99"/>
    <w:rsid w:val="00EE5DDC"/>
    <w:pPr>
      <w:keepLines w:val="0"/>
      <w:spacing w:before="0" w:after="480" w:line="240" w:lineRule="auto"/>
      <w:jc w:val="center"/>
    </w:pPr>
    <w:rPr>
      <w:rFonts w:ascii="Times New Roman" w:hAnsi="Times New Roman"/>
      <w:bCs w:val="0"/>
      <w:color w:val="auto"/>
      <w:kern w:val="28"/>
      <w:sz w:val="52"/>
      <w:szCs w:val="20"/>
      <w:lang w:val="en-GB"/>
    </w:rPr>
  </w:style>
  <w:style w:type="paragraph" w:customStyle="1" w:styleId="Heading3ICF">
    <w:name w:val="Heading 3 ICF"/>
    <w:basedOn w:val="20"/>
    <w:uiPriority w:val="99"/>
    <w:rsid w:val="00EE5DDC"/>
    <w:pPr>
      <w:keepLines w:val="0"/>
      <w:spacing w:before="240" w:line="240" w:lineRule="auto"/>
    </w:pPr>
    <w:rPr>
      <w:rFonts w:ascii="Times New Roman" w:hAnsi="Times New Roman"/>
      <w:bCs w:val="0"/>
      <w:i/>
      <w:color w:val="auto"/>
      <w:sz w:val="20"/>
      <w:szCs w:val="20"/>
      <w:lang w:val="en-GB"/>
    </w:rPr>
  </w:style>
  <w:style w:type="paragraph" w:customStyle="1" w:styleId="ListDomainsIndent1ICF">
    <w:name w:val="List Domains Indent 1 ICF"/>
    <w:basedOn w:val="a"/>
    <w:uiPriority w:val="99"/>
    <w:rsid w:val="00EE5DDC"/>
    <w:pPr>
      <w:tabs>
        <w:tab w:val="left" w:pos="5528"/>
      </w:tabs>
      <w:spacing w:after="0" w:line="240" w:lineRule="auto"/>
      <w:ind w:left="675" w:hanging="448"/>
    </w:pPr>
    <w:rPr>
      <w:rFonts w:ascii="Times New Roman" w:eastAsia="Times New Roman" w:hAnsi="Times New Roman" w:cs="Times New Roman"/>
      <w:color w:val="000000"/>
      <w:sz w:val="18"/>
      <w:szCs w:val="20"/>
      <w:lang w:val="en-GB"/>
    </w:rPr>
  </w:style>
  <w:style w:type="paragraph" w:customStyle="1" w:styleId="spc1">
    <w:name w:val="spc 1"/>
    <w:basedOn w:val="a"/>
    <w:uiPriority w:val="99"/>
    <w:rsid w:val="00EE5DDC"/>
    <w:pPr>
      <w:tabs>
        <w:tab w:val="decimal" w:pos="567"/>
      </w:tabs>
      <w:spacing w:before="240" w:after="0" w:line="320" w:lineRule="atLeast"/>
      <w:ind w:left="1134"/>
    </w:pPr>
    <w:rPr>
      <w:rFonts w:ascii="Times New Roman" w:eastAsia="Times New Roman" w:hAnsi="Times New Roman" w:cs="Times New Roman"/>
      <w:sz w:val="24"/>
      <w:szCs w:val="20"/>
      <w:lang w:val="en-GB"/>
    </w:rPr>
  </w:style>
  <w:style w:type="paragraph" w:customStyle="1" w:styleId="CoverpageHeading1TitleICF">
    <w:name w:val="Coverpage Heading 1 Title ICF"/>
    <w:basedOn w:val="a"/>
    <w:uiPriority w:val="99"/>
    <w:rsid w:val="00EE5DDC"/>
    <w:pPr>
      <w:spacing w:after="0" w:line="240" w:lineRule="auto"/>
    </w:pPr>
    <w:rPr>
      <w:rFonts w:ascii="Times New Roman" w:eastAsia="Times New Roman" w:hAnsi="Times New Roman" w:cs="Times New Roman"/>
      <w:sz w:val="60"/>
      <w:szCs w:val="20"/>
      <w:lang w:val="en-GB"/>
    </w:rPr>
  </w:style>
  <w:style w:type="paragraph" w:customStyle="1" w:styleId="table3up">
    <w:name w:val="table 3up"/>
    <w:basedOn w:val="spc2"/>
    <w:autoRedefine/>
    <w:uiPriority w:val="99"/>
    <w:rsid w:val="00EE5DDC"/>
    <w:pPr>
      <w:tabs>
        <w:tab w:val="clear" w:pos="567"/>
      </w:tabs>
      <w:spacing w:before="1560"/>
      <w:jc w:val="center"/>
    </w:pPr>
  </w:style>
  <w:style w:type="paragraph" w:customStyle="1" w:styleId="CoverpageLogoTextICF">
    <w:name w:val="Coverpage Logo Text ICF"/>
    <w:basedOn w:val="a"/>
    <w:uiPriority w:val="99"/>
    <w:rsid w:val="00EE5DDC"/>
    <w:pPr>
      <w:spacing w:after="0" w:line="240" w:lineRule="auto"/>
      <w:ind w:left="794" w:firstLine="851"/>
    </w:pPr>
    <w:rPr>
      <w:rFonts w:ascii="Times New Roman" w:eastAsia="Times New Roman" w:hAnsi="Times New Roman" w:cs="Times New Roman"/>
      <w:sz w:val="24"/>
      <w:szCs w:val="20"/>
      <w:lang w:val="en-GB"/>
    </w:rPr>
  </w:style>
  <w:style w:type="paragraph" w:customStyle="1" w:styleId="Heading1ICF">
    <w:name w:val="Heading 1 ICF"/>
    <w:basedOn w:val="4"/>
    <w:uiPriority w:val="99"/>
    <w:rsid w:val="00EE5DDC"/>
    <w:pPr>
      <w:tabs>
        <w:tab w:val="left" w:pos="567"/>
      </w:tabs>
    </w:pPr>
    <w:rPr>
      <w:rFonts w:ascii="Times New Roman" w:hAnsi="Times New Roman"/>
      <w:sz w:val="36"/>
    </w:rPr>
  </w:style>
  <w:style w:type="paragraph" w:customStyle="1" w:styleId="Index1ICF">
    <w:name w:val="Index1ICF"/>
    <w:basedOn w:val="a"/>
    <w:uiPriority w:val="99"/>
    <w:rsid w:val="00EE5DDC"/>
    <w:pPr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val="en-GB"/>
    </w:rPr>
  </w:style>
  <w:style w:type="paragraph" w:customStyle="1" w:styleId="IndexPageNoICF">
    <w:name w:val="IndexPageNoICF"/>
    <w:basedOn w:val="a"/>
    <w:uiPriority w:val="99"/>
    <w:rsid w:val="00EE5DDC"/>
    <w:pPr>
      <w:spacing w:after="0" w:line="240" w:lineRule="auto"/>
      <w:jc w:val="right"/>
    </w:pPr>
    <w:rPr>
      <w:rFonts w:ascii="Times New Roman" w:eastAsia="Times New Roman" w:hAnsi="Times New Roman" w:cs="Times New Roman"/>
      <w:sz w:val="20"/>
      <w:szCs w:val="20"/>
      <w:lang w:val="en-GB"/>
    </w:rPr>
  </w:style>
  <w:style w:type="paragraph" w:customStyle="1" w:styleId="Index2ICF">
    <w:name w:val="Index2ICF"/>
    <w:basedOn w:val="a"/>
    <w:uiPriority w:val="99"/>
    <w:rsid w:val="00EE5DDC"/>
    <w:pPr>
      <w:spacing w:after="60" w:line="240" w:lineRule="auto"/>
      <w:ind w:left="737"/>
    </w:pPr>
    <w:rPr>
      <w:rFonts w:ascii="Times New Roman" w:eastAsia="Times New Roman" w:hAnsi="Times New Roman" w:cs="Times New Roman"/>
      <w:sz w:val="20"/>
      <w:szCs w:val="20"/>
      <w:lang w:val="en-GB"/>
    </w:rPr>
  </w:style>
  <w:style w:type="paragraph" w:customStyle="1" w:styleId="ctrbold">
    <w:name w:val="ctrbold"/>
    <w:basedOn w:val="20"/>
    <w:autoRedefine/>
    <w:uiPriority w:val="99"/>
    <w:rsid w:val="00EE5DDC"/>
    <w:pPr>
      <w:keepLines w:val="0"/>
      <w:spacing w:before="120" w:after="120" w:line="320" w:lineRule="atLeast"/>
      <w:jc w:val="center"/>
    </w:pPr>
    <w:rPr>
      <w:rFonts w:ascii="Arial" w:hAnsi="Arial"/>
      <w:bCs w:val="0"/>
      <w:color w:val="auto"/>
      <w:sz w:val="20"/>
      <w:szCs w:val="20"/>
      <w:lang w:val="en-GB"/>
    </w:rPr>
  </w:style>
  <w:style w:type="paragraph" w:customStyle="1" w:styleId="SectionCoverTextICF">
    <w:name w:val="Section Cover Text ICF"/>
    <w:basedOn w:val="a"/>
    <w:uiPriority w:val="99"/>
    <w:rsid w:val="00EE5DDC"/>
    <w:pPr>
      <w:spacing w:after="0" w:line="240" w:lineRule="auto"/>
      <w:jc w:val="center"/>
    </w:pPr>
    <w:rPr>
      <w:rFonts w:ascii="Times New Roman" w:eastAsia="Times New Roman" w:hAnsi="Times New Roman" w:cs="Times New Roman"/>
      <w:sz w:val="72"/>
      <w:szCs w:val="20"/>
      <w:lang w:val="en-GB"/>
    </w:rPr>
  </w:style>
  <w:style w:type="paragraph" w:customStyle="1" w:styleId="spc1Bul">
    <w:name w:val="spc 1Bul"/>
    <w:basedOn w:val="spc1"/>
    <w:autoRedefine/>
    <w:uiPriority w:val="99"/>
    <w:rsid w:val="00EE5DDC"/>
    <w:pPr>
      <w:tabs>
        <w:tab w:val="clear" w:pos="567"/>
      </w:tabs>
      <w:spacing w:before="0" w:line="240" w:lineRule="auto"/>
      <w:ind w:left="0"/>
    </w:pPr>
  </w:style>
  <w:style w:type="paragraph" w:customStyle="1" w:styleId="Heading2ICF">
    <w:name w:val="Heading 2 ICF"/>
    <w:basedOn w:val="6"/>
    <w:uiPriority w:val="99"/>
    <w:rsid w:val="00EE5DDC"/>
    <w:pPr>
      <w:spacing w:before="360"/>
    </w:pPr>
    <w:rPr>
      <w:rFonts w:ascii="Times New Roman" w:hAnsi="Times New Roman"/>
      <w:b/>
      <w:i w:val="0"/>
      <w:sz w:val="26"/>
    </w:rPr>
  </w:style>
  <w:style w:type="paragraph" w:customStyle="1" w:styleId="210">
    <w:name w:val="Основной текст 21"/>
    <w:basedOn w:val="a"/>
    <w:uiPriority w:val="99"/>
    <w:rsid w:val="00EE5DDC"/>
    <w:pPr>
      <w:widowControl w:val="0"/>
      <w:spacing w:after="0" w:line="360" w:lineRule="auto"/>
      <w:ind w:left="1503" w:firstLine="720"/>
    </w:pPr>
    <w:rPr>
      <w:rFonts w:ascii="Times New Roman" w:eastAsia="Times New Roman" w:hAnsi="Times New Roman" w:cs="Times New Roman"/>
      <w:sz w:val="24"/>
      <w:szCs w:val="20"/>
      <w:lang w:val="en-US"/>
    </w:rPr>
  </w:style>
  <w:style w:type="paragraph" w:customStyle="1" w:styleId="BodyTextIndent2ICF">
    <w:name w:val="Body Text Indent 2 ICF"/>
    <w:basedOn w:val="BodyTextStandICF"/>
    <w:uiPriority w:val="99"/>
    <w:rsid w:val="00EE5DDC"/>
    <w:pPr>
      <w:ind w:left="720"/>
    </w:pPr>
  </w:style>
  <w:style w:type="paragraph" w:customStyle="1" w:styleId="TabFigHeadingICF">
    <w:name w:val="Tab &amp; Fig Heading ICF"/>
    <w:basedOn w:val="Heading2ICF"/>
    <w:uiPriority w:val="99"/>
    <w:rsid w:val="00EE5DDC"/>
    <w:pPr>
      <w:spacing w:before="240" w:after="120"/>
    </w:pPr>
    <w:rPr>
      <w:sz w:val="22"/>
    </w:rPr>
  </w:style>
  <w:style w:type="paragraph" w:customStyle="1" w:styleId="spc2c">
    <w:name w:val="spc 2c"/>
    <w:basedOn w:val="spc2"/>
    <w:uiPriority w:val="99"/>
    <w:rsid w:val="00EE5DDC"/>
    <w:pPr>
      <w:spacing w:after="240"/>
      <w:jc w:val="center"/>
    </w:pPr>
  </w:style>
  <w:style w:type="paragraph" w:customStyle="1" w:styleId="ctrbold1">
    <w:name w:val="ctrbold1"/>
    <w:basedOn w:val="ctrbold"/>
    <w:autoRedefine/>
    <w:uiPriority w:val="99"/>
    <w:rsid w:val="00EE5DDC"/>
    <w:pPr>
      <w:tabs>
        <w:tab w:val="left" w:pos="2977"/>
        <w:tab w:val="left" w:pos="5387"/>
        <w:tab w:val="left" w:pos="7655"/>
      </w:tabs>
      <w:spacing w:after="1200"/>
    </w:pPr>
  </w:style>
  <w:style w:type="paragraph" w:customStyle="1" w:styleId="Tab2TextInsideICF">
    <w:name w:val="Tab 2 Text Inside ICF"/>
    <w:basedOn w:val="a"/>
    <w:uiPriority w:val="99"/>
    <w:rsid w:val="00EE5DDC"/>
    <w:pPr>
      <w:framePr w:hSpace="187" w:vSpace="187" w:wrap="around" w:vAnchor="text" w:hAnchor="text" w:y="1"/>
      <w:spacing w:after="0" w:line="240" w:lineRule="auto"/>
      <w:jc w:val="center"/>
    </w:pPr>
    <w:rPr>
      <w:rFonts w:ascii="Times New Roman" w:eastAsia="Times New Roman" w:hAnsi="Times New Roman" w:cs="Times New Roman"/>
      <w:noProof/>
      <w:sz w:val="16"/>
      <w:szCs w:val="20"/>
    </w:rPr>
  </w:style>
  <w:style w:type="paragraph" w:customStyle="1" w:styleId="item0">
    <w:name w:val="item 0"/>
    <w:basedOn w:val="a"/>
    <w:uiPriority w:val="99"/>
    <w:rsid w:val="00EE5DDC"/>
    <w:pPr>
      <w:tabs>
        <w:tab w:val="decimal" w:pos="567"/>
        <w:tab w:val="left" w:pos="1134"/>
        <w:tab w:val="left" w:pos="1701"/>
      </w:tabs>
      <w:spacing w:before="480" w:after="240" w:line="320" w:lineRule="atLeast"/>
      <w:ind w:left="1474" w:hanging="1474"/>
    </w:pPr>
    <w:rPr>
      <w:rFonts w:ascii="MinioMM_367 RG 585 NO 11 OP" w:eastAsia="Times New Roman" w:hAnsi="MinioMM_367 RG 585 NO 11 OP" w:cs="Times New Roman"/>
      <w:b/>
      <w:sz w:val="24"/>
      <w:szCs w:val="20"/>
      <w:lang w:val="en-GB"/>
    </w:rPr>
  </w:style>
  <w:style w:type="paragraph" w:customStyle="1" w:styleId="Definition2nd3rdparaICF">
    <w:name w:val="Definition 2nd &amp; 3rd para ICF"/>
    <w:basedOn w:val="spc2"/>
    <w:uiPriority w:val="99"/>
    <w:rsid w:val="00EE5DDC"/>
    <w:pPr>
      <w:spacing w:before="120" w:line="240" w:lineRule="auto"/>
      <w:ind w:left="1418"/>
    </w:pPr>
    <w:rPr>
      <w:i/>
      <w:sz w:val="20"/>
    </w:rPr>
  </w:style>
  <w:style w:type="paragraph" w:customStyle="1" w:styleId="table4up">
    <w:name w:val="table 4up"/>
    <w:basedOn w:val="table3up"/>
    <w:autoRedefine/>
    <w:uiPriority w:val="99"/>
    <w:rsid w:val="00EE5DDC"/>
    <w:pPr>
      <w:spacing w:before="0" w:line="240" w:lineRule="auto"/>
    </w:pPr>
    <w:rPr>
      <w:noProof/>
      <w:sz w:val="22"/>
    </w:rPr>
  </w:style>
  <w:style w:type="paragraph" w:customStyle="1" w:styleId="WHO">
    <w:name w:val="WHO"/>
    <w:basedOn w:val="a"/>
    <w:uiPriority w:val="99"/>
    <w:rsid w:val="00EE5DD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GB"/>
    </w:rPr>
  </w:style>
  <w:style w:type="paragraph" w:customStyle="1" w:styleId="Tab2Heading2ICF">
    <w:name w:val="Tab2 Heading 2 ICF"/>
    <w:basedOn w:val="a"/>
    <w:uiPriority w:val="99"/>
    <w:rsid w:val="00EE5DDC"/>
    <w:pPr>
      <w:spacing w:before="60" w:after="0" w:line="240" w:lineRule="auto"/>
      <w:jc w:val="center"/>
    </w:pPr>
    <w:rPr>
      <w:rFonts w:ascii="Times New Roman" w:eastAsia="Times New Roman" w:hAnsi="Times New Roman" w:cs="Times New Roman"/>
      <w:sz w:val="18"/>
      <w:szCs w:val="20"/>
      <w:lang w:val="en-GB"/>
    </w:rPr>
  </w:style>
  <w:style w:type="paragraph" w:customStyle="1" w:styleId="Tab2CodesICF">
    <w:name w:val="Tab2 Codes ICF"/>
    <w:basedOn w:val="a"/>
    <w:uiPriority w:val="99"/>
    <w:rsid w:val="00EE5DDC"/>
    <w:pPr>
      <w:spacing w:after="0" w:line="240" w:lineRule="auto"/>
      <w:ind w:right="57"/>
      <w:jc w:val="right"/>
    </w:pPr>
    <w:rPr>
      <w:rFonts w:ascii="Times New Roman" w:eastAsia="Times New Roman" w:hAnsi="Times New Roman" w:cs="Times New Roman"/>
      <w:sz w:val="18"/>
      <w:szCs w:val="20"/>
      <w:lang w:val="en-GB"/>
    </w:rPr>
  </w:style>
  <w:style w:type="paragraph" w:customStyle="1" w:styleId="Tab2DomainsICF">
    <w:name w:val="Tab2 Domains ICF"/>
    <w:basedOn w:val="a"/>
    <w:uiPriority w:val="99"/>
    <w:rsid w:val="00EE5DDC"/>
    <w:pPr>
      <w:spacing w:after="0" w:line="240" w:lineRule="auto"/>
      <w:ind w:left="113"/>
    </w:pPr>
    <w:rPr>
      <w:rFonts w:ascii="Times New Roman" w:eastAsia="Times New Roman" w:hAnsi="Times New Roman" w:cs="Times New Roman"/>
      <w:sz w:val="18"/>
      <w:szCs w:val="20"/>
      <w:lang w:val="en-GB"/>
    </w:rPr>
  </w:style>
  <w:style w:type="paragraph" w:customStyle="1" w:styleId="spc2i">
    <w:name w:val="spc 2i"/>
    <w:basedOn w:val="spc2"/>
    <w:uiPriority w:val="99"/>
    <w:rsid w:val="00EE5DDC"/>
    <w:rPr>
      <w:i/>
    </w:rPr>
  </w:style>
  <w:style w:type="paragraph" w:customStyle="1" w:styleId="ListalphabeticIndent05ICF">
    <w:name w:val="List alphabetic Indent 0.5 ICF"/>
    <w:basedOn w:val="a"/>
    <w:uiPriority w:val="99"/>
    <w:rsid w:val="00EE5DDC"/>
    <w:pPr>
      <w:tabs>
        <w:tab w:val="num" w:pos="360"/>
      </w:tabs>
      <w:spacing w:before="120" w:after="0" w:line="240" w:lineRule="auto"/>
      <w:ind w:left="360" w:hanging="360"/>
    </w:pPr>
    <w:rPr>
      <w:rFonts w:ascii="Times New Roman" w:eastAsia="Times New Roman" w:hAnsi="Times New Roman" w:cs="Times New Roman"/>
      <w:sz w:val="20"/>
      <w:szCs w:val="20"/>
      <w:lang w:val="en-GB"/>
    </w:rPr>
  </w:style>
  <w:style w:type="paragraph" w:customStyle="1" w:styleId="QualifierTextICF">
    <w:name w:val="Qualifier Text ICF"/>
    <w:basedOn w:val="spc2"/>
    <w:uiPriority w:val="99"/>
    <w:rsid w:val="00EE5DDC"/>
    <w:pPr>
      <w:tabs>
        <w:tab w:val="decimal" w:pos="288"/>
        <w:tab w:val="decimal" w:pos="432"/>
      </w:tabs>
      <w:spacing w:before="0" w:line="240" w:lineRule="auto"/>
    </w:pPr>
    <w:rPr>
      <w:sz w:val="20"/>
    </w:rPr>
  </w:style>
  <w:style w:type="paragraph" w:customStyle="1" w:styleId="Listnumberedpara2ICF">
    <w:name w:val="List numbered para2 ICF"/>
    <w:basedOn w:val="BodyTextStandICF"/>
    <w:uiPriority w:val="99"/>
    <w:rsid w:val="00EE5DDC"/>
    <w:pPr>
      <w:ind w:left="357"/>
    </w:pPr>
    <w:rPr>
      <w:lang w:val="ru-RU"/>
    </w:rPr>
  </w:style>
  <w:style w:type="paragraph" w:customStyle="1" w:styleId="Tab3HeadingsICF">
    <w:name w:val="Tab3 Headings ICF"/>
    <w:basedOn w:val="a"/>
    <w:uiPriority w:val="99"/>
    <w:rsid w:val="00EE5DDC"/>
    <w:pPr>
      <w:spacing w:before="120" w:after="120" w:line="240" w:lineRule="auto"/>
    </w:pPr>
    <w:rPr>
      <w:rFonts w:ascii="Times New Roman" w:eastAsia="Times New Roman" w:hAnsi="Times New Roman" w:cs="Times New Roman"/>
      <w:b/>
      <w:sz w:val="16"/>
      <w:szCs w:val="20"/>
      <w:lang w:val="en-GB"/>
    </w:rPr>
  </w:style>
  <w:style w:type="paragraph" w:customStyle="1" w:styleId="Tab3textinsideICF">
    <w:name w:val="Tab3 text inside ICF"/>
    <w:basedOn w:val="a"/>
    <w:uiPriority w:val="99"/>
    <w:rsid w:val="00EE5DDC"/>
    <w:pPr>
      <w:spacing w:before="60" w:after="60" w:line="240" w:lineRule="auto"/>
    </w:pPr>
    <w:rPr>
      <w:rFonts w:ascii="Times New Roman" w:eastAsia="Times New Roman" w:hAnsi="Times New Roman" w:cs="Times New Roman"/>
      <w:sz w:val="16"/>
      <w:szCs w:val="20"/>
      <w:lang w:val="en-GB"/>
    </w:rPr>
  </w:style>
  <w:style w:type="paragraph" w:customStyle="1" w:styleId="Tab3textexampleICF">
    <w:name w:val="Tab3 text example ICF"/>
    <w:basedOn w:val="Tab3textinsideICF"/>
    <w:uiPriority w:val="99"/>
    <w:rsid w:val="00EE5DDC"/>
  </w:style>
  <w:style w:type="paragraph" w:customStyle="1" w:styleId="SectionCovernote">
    <w:name w:val="Section Cover note"/>
    <w:basedOn w:val="SectionCoverTextICF"/>
    <w:uiPriority w:val="99"/>
    <w:rsid w:val="00EE5DDC"/>
    <w:rPr>
      <w:sz w:val="32"/>
    </w:rPr>
  </w:style>
  <w:style w:type="paragraph" w:customStyle="1" w:styleId="block">
    <w:name w:val="block"/>
    <w:basedOn w:val="a"/>
    <w:uiPriority w:val="99"/>
    <w:rsid w:val="00EE5DDC"/>
    <w:pPr>
      <w:keepNext/>
      <w:keepLines/>
      <w:spacing w:before="120" w:after="0" w:line="240" w:lineRule="auto"/>
    </w:pPr>
    <w:rPr>
      <w:rFonts w:ascii="Times New Roman" w:eastAsia="Times New Roman" w:hAnsi="Times New Roman" w:cs="Times New Roman"/>
      <w:b/>
      <w:i/>
      <w:szCs w:val="20"/>
      <w:lang w:val="en-GB"/>
    </w:rPr>
  </w:style>
  <w:style w:type="paragraph" w:customStyle="1" w:styleId="ListCodeICF">
    <w:name w:val="List Code ICF"/>
    <w:basedOn w:val="ab"/>
    <w:uiPriority w:val="99"/>
    <w:rsid w:val="00EE5DDC"/>
    <w:pPr>
      <w:tabs>
        <w:tab w:val="clear" w:pos="4677"/>
        <w:tab w:val="clear" w:pos="9355"/>
        <w:tab w:val="left" w:pos="2693"/>
        <w:tab w:val="left" w:pos="5528"/>
      </w:tabs>
      <w:ind w:firstLine="0"/>
    </w:pPr>
    <w:rPr>
      <w:rFonts w:eastAsia="Times New Roman"/>
      <w:sz w:val="20"/>
      <w:szCs w:val="20"/>
      <w:lang w:val="en-GB"/>
    </w:rPr>
  </w:style>
  <w:style w:type="paragraph" w:customStyle="1" w:styleId="DH2AICF">
    <w:name w:val="DH2A ICF"/>
    <w:basedOn w:val="a"/>
    <w:uiPriority w:val="99"/>
    <w:rsid w:val="00EE5DDC"/>
    <w:pPr>
      <w:keepNext/>
      <w:suppressAutoHyphens/>
      <w:spacing w:after="60" w:line="240" w:lineRule="auto"/>
      <w:outlineLvl w:val="1"/>
    </w:pPr>
    <w:rPr>
      <w:rFonts w:ascii="Times New Roman" w:eastAsia="Times New Roman" w:hAnsi="Times New Roman" w:cs="Times New Roman"/>
      <w:b/>
      <w:noProof/>
      <w:sz w:val="32"/>
      <w:szCs w:val="20"/>
    </w:rPr>
  </w:style>
  <w:style w:type="paragraph" w:customStyle="1" w:styleId="DH2ICF">
    <w:name w:val="DH2 ICF"/>
    <w:basedOn w:val="20"/>
    <w:uiPriority w:val="99"/>
    <w:rsid w:val="00EE5DDC"/>
    <w:pPr>
      <w:keepLines w:val="0"/>
      <w:spacing w:before="0" w:after="60" w:line="240" w:lineRule="auto"/>
    </w:pPr>
    <w:rPr>
      <w:rFonts w:ascii="Times New Roman" w:hAnsi="Times New Roman"/>
      <w:bCs w:val="0"/>
      <w:color w:val="auto"/>
      <w:sz w:val="40"/>
      <w:szCs w:val="20"/>
      <w:lang w:val="en-GB"/>
    </w:rPr>
  </w:style>
  <w:style w:type="paragraph" w:customStyle="1" w:styleId="ClNormalICF">
    <w:name w:val="ClNormal ICF"/>
    <w:basedOn w:val="a"/>
    <w:uiPriority w:val="99"/>
    <w:rsid w:val="00EE5DDC"/>
    <w:pPr>
      <w:keepNext/>
      <w:keepLine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/>
    </w:rPr>
  </w:style>
  <w:style w:type="paragraph" w:customStyle="1" w:styleId="DH3ICF">
    <w:name w:val="DH3 ICF"/>
    <w:basedOn w:val="3"/>
    <w:uiPriority w:val="99"/>
    <w:rsid w:val="00EE5DDC"/>
    <w:pPr>
      <w:spacing w:after="0"/>
    </w:pPr>
    <w:rPr>
      <w:rFonts w:ascii="Times New Roman" w:hAnsi="Times New Roman"/>
      <w:i/>
      <w:sz w:val="30"/>
    </w:rPr>
  </w:style>
  <w:style w:type="paragraph" w:customStyle="1" w:styleId="DH4ICF">
    <w:name w:val="DH4 ICF"/>
    <w:basedOn w:val="4"/>
    <w:uiPriority w:val="99"/>
    <w:rsid w:val="00EE5DDC"/>
    <w:pPr>
      <w:spacing w:after="0"/>
      <w:ind w:left="720" w:hanging="720"/>
    </w:pPr>
    <w:rPr>
      <w:rFonts w:ascii="Times New Roman" w:hAnsi="Times New Roman"/>
      <w:sz w:val="20"/>
    </w:rPr>
  </w:style>
  <w:style w:type="paragraph" w:customStyle="1" w:styleId="ClNormal2ICF">
    <w:name w:val="ClNormal2 ICF"/>
    <w:basedOn w:val="ClNormalICF"/>
    <w:uiPriority w:val="99"/>
    <w:rsid w:val="00EE5DDC"/>
    <w:pPr>
      <w:spacing w:after="120"/>
      <w:ind w:left="720"/>
    </w:pPr>
  </w:style>
  <w:style w:type="paragraph" w:customStyle="1" w:styleId="ClNormal3ICF">
    <w:name w:val="ClNormal3 ICF"/>
    <w:basedOn w:val="a"/>
    <w:uiPriority w:val="99"/>
    <w:rsid w:val="00EE5DDC"/>
    <w:pPr>
      <w:keepNext/>
      <w:keepLines/>
      <w:spacing w:after="120" w:line="240" w:lineRule="auto"/>
      <w:ind w:left="1440"/>
    </w:pPr>
    <w:rPr>
      <w:rFonts w:ascii="Times New Roman" w:eastAsia="Times New Roman" w:hAnsi="Times New Roman" w:cs="Times New Roman"/>
      <w:sz w:val="20"/>
      <w:szCs w:val="20"/>
      <w:lang w:val="en-GB"/>
    </w:rPr>
  </w:style>
  <w:style w:type="paragraph" w:customStyle="1" w:styleId="DH5ICF">
    <w:name w:val="DH5 ICF"/>
    <w:basedOn w:val="5"/>
    <w:uiPriority w:val="99"/>
    <w:rsid w:val="00EE5DDC"/>
    <w:pPr>
      <w:keepNext/>
      <w:spacing w:before="180" w:after="0"/>
      <w:ind w:left="1440" w:hanging="720"/>
    </w:pPr>
    <w:rPr>
      <w:rFonts w:ascii="Times New Roman" w:hAnsi="Times New Roman"/>
      <w:b/>
    </w:rPr>
  </w:style>
  <w:style w:type="paragraph" w:customStyle="1" w:styleId="DH6ICF">
    <w:name w:val="DH6 ICF"/>
    <w:basedOn w:val="6"/>
    <w:uiPriority w:val="99"/>
    <w:rsid w:val="00EE5DDC"/>
    <w:pPr>
      <w:keepNext/>
      <w:spacing w:before="180" w:after="0"/>
      <w:ind w:left="2160" w:hanging="720"/>
    </w:pPr>
    <w:rPr>
      <w:rFonts w:ascii="Times New Roman" w:hAnsi="Times New Roman"/>
      <w:b/>
      <w:i w:val="0"/>
    </w:rPr>
  </w:style>
  <w:style w:type="paragraph" w:customStyle="1" w:styleId="ClNormal4ICF">
    <w:name w:val="ClNormal4 ICF"/>
    <w:basedOn w:val="a"/>
    <w:uiPriority w:val="99"/>
    <w:rsid w:val="00EE5DDC"/>
    <w:pPr>
      <w:keepNext/>
      <w:keepLines/>
      <w:spacing w:after="120" w:line="240" w:lineRule="auto"/>
      <w:ind w:left="2160"/>
    </w:pPr>
    <w:rPr>
      <w:rFonts w:ascii="Times New Roman" w:eastAsia="Times New Roman" w:hAnsi="Times New Roman" w:cs="Times New Roman"/>
      <w:sz w:val="20"/>
      <w:szCs w:val="20"/>
      <w:lang w:val="en-GB"/>
    </w:rPr>
  </w:style>
  <w:style w:type="paragraph" w:customStyle="1" w:styleId="Heading2aAppICF">
    <w:name w:val="Heading 2a App. ICF"/>
    <w:basedOn w:val="4"/>
    <w:uiPriority w:val="99"/>
    <w:rsid w:val="00EE5DDC"/>
    <w:rPr>
      <w:rFonts w:ascii="Times New Roman" w:hAnsi="Times New Roman"/>
      <w:sz w:val="32"/>
    </w:rPr>
  </w:style>
  <w:style w:type="paragraph" w:customStyle="1" w:styleId="ListBulletIndentICF">
    <w:name w:val="List Bullet Indent ICF"/>
    <w:basedOn w:val="a"/>
    <w:uiPriority w:val="99"/>
    <w:rsid w:val="00EE5DDC"/>
    <w:pPr>
      <w:tabs>
        <w:tab w:val="num" w:pos="644"/>
      </w:tabs>
      <w:spacing w:after="0" w:line="320" w:lineRule="atLeast"/>
      <w:ind w:firstLine="284"/>
    </w:pPr>
    <w:rPr>
      <w:rFonts w:ascii="Times New Roman" w:eastAsia="Times New Roman" w:hAnsi="Times New Roman" w:cs="Times New Roman"/>
      <w:sz w:val="20"/>
      <w:szCs w:val="20"/>
      <w:lang w:val="en-GB"/>
    </w:rPr>
  </w:style>
  <w:style w:type="paragraph" w:customStyle="1" w:styleId="ListBulletParaspaceICF">
    <w:name w:val="List Bullet Para space ICF"/>
    <w:basedOn w:val="a"/>
    <w:uiPriority w:val="99"/>
    <w:rsid w:val="00EE5DDC"/>
    <w:pPr>
      <w:tabs>
        <w:tab w:val="num" w:pos="360"/>
      </w:tabs>
      <w:spacing w:before="200" w:after="0" w:line="240" w:lineRule="auto"/>
      <w:ind w:left="357" w:hanging="357"/>
    </w:pPr>
    <w:rPr>
      <w:rFonts w:ascii="Times New Roman" w:eastAsia="Times New Roman" w:hAnsi="Times New Roman" w:cs="Times New Roman"/>
      <w:sz w:val="20"/>
      <w:szCs w:val="20"/>
      <w:lang w:val="en-GB"/>
    </w:rPr>
  </w:style>
  <w:style w:type="paragraph" w:customStyle="1" w:styleId="ListCodeIndentICF">
    <w:name w:val="List Code Indent ICF"/>
    <w:basedOn w:val="a"/>
    <w:uiPriority w:val="99"/>
    <w:rsid w:val="00EE5DDC"/>
    <w:pPr>
      <w:tabs>
        <w:tab w:val="left" w:pos="822"/>
        <w:tab w:val="left" w:pos="2552"/>
      </w:tabs>
      <w:spacing w:before="240" w:after="0" w:line="240" w:lineRule="auto"/>
      <w:ind w:firstLine="113"/>
    </w:pPr>
    <w:rPr>
      <w:rFonts w:ascii="Times New Roman" w:eastAsia="Times New Roman" w:hAnsi="Times New Roman" w:cs="Times New Roman"/>
      <w:sz w:val="18"/>
      <w:szCs w:val="20"/>
      <w:lang w:val="en-GB"/>
    </w:rPr>
  </w:style>
  <w:style w:type="paragraph" w:customStyle="1" w:styleId="ListCodeIndent2ndICF">
    <w:name w:val="List Code Indent2nd ICF"/>
    <w:basedOn w:val="ListCodeIndentICF"/>
    <w:uiPriority w:val="99"/>
    <w:rsid w:val="00EE5DDC"/>
    <w:pPr>
      <w:spacing w:before="0"/>
    </w:pPr>
  </w:style>
  <w:style w:type="paragraph" w:customStyle="1" w:styleId="Heading4ItalicICF">
    <w:name w:val="Heading 4 Italic ICF"/>
    <w:basedOn w:val="8"/>
    <w:uiPriority w:val="99"/>
    <w:rsid w:val="00EE5DDC"/>
    <w:rPr>
      <w:rFonts w:ascii="Times New Roman" w:hAnsi="Times New Roman"/>
      <w:sz w:val="20"/>
    </w:rPr>
  </w:style>
  <w:style w:type="paragraph" w:customStyle="1" w:styleId="BodyTextparaspaceICF">
    <w:name w:val="Body Text para space ICF"/>
    <w:basedOn w:val="a"/>
    <w:uiPriority w:val="99"/>
    <w:rsid w:val="00EE5DDC"/>
    <w:pPr>
      <w:spacing w:before="60" w:after="0" w:line="240" w:lineRule="auto"/>
    </w:pPr>
    <w:rPr>
      <w:rFonts w:ascii="Times New Roman" w:eastAsia="Times New Roman" w:hAnsi="Times New Roman" w:cs="Times New Roman"/>
      <w:sz w:val="20"/>
      <w:szCs w:val="20"/>
      <w:lang w:val="en-GB"/>
    </w:rPr>
  </w:style>
  <w:style w:type="paragraph" w:customStyle="1" w:styleId="ListComponentsICF">
    <w:name w:val="List Components ICF"/>
    <w:basedOn w:val="a"/>
    <w:uiPriority w:val="99"/>
    <w:rsid w:val="00EE5DDC"/>
    <w:pPr>
      <w:spacing w:after="0" w:line="240" w:lineRule="auto"/>
      <w:ind w:left="720"/>
    </w:pPr>
    <w:rPr>
      <w:rFonts w:ascii="Times New Roman" w:eastAsia="Times New Roman" w:hAnsi="Times New Roman" w:cs="Times New Roman"/>
      <w:sz w:val="20"/>
      <w:szCs w:val="20"/>
      <w:lang w:val="en-GB"/>
    </w:rPr>
  </w:style>
  <w:style w:type="paragraph" w:customStyle="1" w:styleId="ListcodeexamplesICF">
    <w:name w:val="List code examples ICF"/>
    <w:basedOn w:val="a"/>
    <w:uiPriority w:val="99"/>
    <w:rsid w:val="00EE5DDC"/>
    <w:pPr>
      <w:spacing w:after="0" w:line="240" w:lineRule="auto"/>
    </w:pPr>
    <w:rPr>
      <w:rFonts w:ascii="Times New Roman" w:eastAsia="Times New Roman" w:hAnsi="Times New Roman" w:cs="Times New Roman"/>
      <w:sz w:val="16"/>
      <w:szCs w:val="20"/>
      <w:lang w:val="en-GB"/>
    </w:rPr>
  </w:style>
  <w:style w:type="paragraph" w:customStyle="1" w:styleId="Tab1HeadingICF">
    <w:name w:val="Tab1Heading ICF"/>
    <w:basedOn w:val="a"/>
    <w:uiPriority w:val="99"/>
    <w:rsid w:val="00EE5DDC"/>
    <w:pPr>
      <w:spacing w:after="0" w:line="240" w:lineRule="auto"/>
      <w:outlineLvl w:val="0"/>
    </w:pPr>
    <w:rPr>
      <w:rFonts w:ascii="Times New Roman" w:eastAsia="Times New Roman" w:hAnsi="Times New Roman" w:cs="Times New Roman"/>
      <w:b/>
      <w:sz w:val="18"/>
      <w:szCs w:val="20"/>
      <w:lang w:val="en-GB"/>
    </w:rPr>
  </w:style>
  <w:style w:type="paragraph" w:customStyle="1" w:styleId="Tab1AppTextICF">
    <w:name w:val="Tab1AppText ICF"/>
    <w:basedOn w:val="210"/>
    <w:uiPriority w:val="99"/>
    <w:rsid w:val="00EE5DDC"/>
    <w:pPr>
      <w:widowControl/>
      <w:spacing w:line="240" w:lineRule="auto"/>
      <w:ind w:left="0" w:firstLine="0"/>
    </w:pPr>
    <w:rPr>
      <w:sz w:val="18"/>
      <w:lang w:val="ru-RU"/>
    </w:rPr>
  </w:style>
  <w:style w:type="paragraph" w:customStyle="1" w:styleId="BodyTextIndent05cmICF">
    <w:name w:val="Body Text Indent 0.5cm ICF"/>
    <w:basedOn w:val="a"/>
    <w:uiPriority w:val="99"/>
    <w:rsid w:val="00EE5DDC"/>
    <w:pPr>
      <w:spacing w:before="240" w:after="0" w:line="240" w:lineRule="auto"/>
      <w:ind w:left="284"/>
    </w:pPr>
    <w:rPr>
      <w:rFonts w:ascii="Times New Roman" w:eastAsia="Times New Roman" w:hAnsi="Times New Roman" w:cs="Times New Roman"/>
      <w:sz w:val="20"/>
      <w:szCs w:val="20"/>
      <w:lang w:val="en-GB"/>
    </w:rPr>
  </w:style>
  <w:style w:type="paragraph" w:customStyle="1" w:styleId="Annex10TranslatorICF">
    <w:name w:val="Annex 10 Translator ICF"/>
    <w:basedOn w:val="a"/>
    <w:uiPriority w:val="99"/>
    <w:rsid w:val="00EE5DDC"/>
    <w:pPr>
      <w:spacing w:after="0" w:line="240" w:lineRule="auto"/>
      <w:ind w:left="284"/>
    </w:pPr>
    <w:rPr>
      <w:rFonts w:ascii="Times New Roman" w:eastAsia="Times New Roman" w:hAnsi="Times New Roman" w:cs="Times New Roman"/>
      <w:sz w:val="20"/>
      <w:szCs w:val="20"/>
      <w:lang w:val="en-GB"/>
    </w:rPr>
  </w:style>
  <w:style w:type="paragraph" w:customStyle="1" w:styleId="BodyTextIndent2ndparaICF">
    <w:name w:val="Body Text Indent 2nd para ICF"/>
    <w:basedOn w:val="a"/>
    <w:uiPriority w:val="99"/>
    <w:rsid w:val="00EE5DDC"/>
    <w:pPr>
      <w:spacing w:after="0" w:line="240" w:lineRule="auto"/>
      <w:ind w:firstLine="567"/>
    </w:pPr>
    <w:rPr>
      <w:rFonts w:ascii="Times New Roman" w:eastAsia="Times New Roman" w:hAnsi="Times New Roman" w:cs="Times New Roman"/>
      <w:sz w:val="20"/>
      <w:szCs w:val="20"/>
      <w:lang w:val="en-GB"/>
    </w:rPr>
  </w:style>
  <w:style w:type="paragraph" w:customStyle="1" w:styleId="HeaderICF">
    <w:name w:val="Header ICF"/>
    <w:basedOn w:val="ab"/>
    <w:uiPriority w:val="99"/>
    <w:rsid w:val="00EE5DDC"/>
    <w:pPr>
      <w:pBdr>
        <w:bottom w:val="single" w:sz="4" w:space="1" w:color="auto"/>
      </w:pBdr>
      <w:tabs>
        <w:tab w:val="clear" w:pos="4677"/>
        <w:tab w:val="clear" w:pos="9355"/>
        <w:tab w:val="right" w:pos="6407"/>
      </w:tabs>
      <w:ind w:firstLine="0"/>
      <w:jc w:val="left"/>
    </w:pPr>
    <w:rPr>
      <w:rFonts w:ascii="Minion Cyr Regular" w:eastAsia="Times New Roman" w:hAnsi="Minion Cyr Regular"/>
      <w:i/>
      <w:sz w:val="16"/>
      <w:szCs w:val="20"/>
      <w:lang w:val="en-GB"/>
    </w:rPr>
  </w:style>
  <w:style w:type="paragraph" w:customStyle="1" w:styleId="PageNumberICF">
    <w:name w:val="Page Number ICF"/>
    <w:basedOn w:val="ad"/>
    <w:uiPriority w:val="99"/>
    <w:rsid w:val="00EE5DDC"/>
    <w:pPr>
      <w:framePr w:wrap="around" w:vAnchor="text" w:hAnchor="margin" w:xAlign="center" w:y="1"/>
      <w:tabs>
        <w:tab w:val="clear" w:pos="4677"/>
        <w:tab w:val="clear" w:pos="9355"/>
        <w:tab w:val="center" w:pos="4153"/>
        <w:tab w:val="right" w:pos="8306"/>
      </w:tabs>
      <w:ind w:firstLine="0"/>
      <w:jc w:val="left"/>
    </w:pPr>
    <w:rPr>
      <w:rFonts w:eastAsia="Times New Roman"/>
      <w:sz w:val="16"/>
      <w:szCs w:val="20"/>
      <w:lang w:val="en-GB"/>
    </w:rPr>
  </w:style>
  <w:style w:type="paragraph" w:customStyle="1" w:styleId="Picture2">
    <w:name w:val="Picture 2"/>
    <w:basedOn w:val="a"/>
    <w:uiPriority w:val="99"/>
    <w:rsid w:val="00EE5DDC"/>
    <w:pPr>
      <w:spacing w:before="200" w:after="0" w:line="240" w:lineRule="auto"/>
      <w:jc w:val="center"/>
    </w:pPr>
    <w:rPr>
      <w:rFonts w:ascii="Arial" w:eastAsia="Times New Roman" w:hAnsi="Arial" w:cs="Times New Roman"/>
      <w:szCs w:val="20"/>
      <w:lang w:val="fr-CH"/>
    </w:rPr>
  </w:style>
  <w:style w:type="paragraph" w:customStyle="1" w:styleId="Fig1TextICF">
    <w:name w:val="Fig1 Text ICF"/>
    <w:basedOn w:val="a"/>
    <w:uiPriority w:val="99"/>
    <w:rsid w:val="00EE5DDC"/>
    <w:pPr>
      <w:spacing w:after="0" w:line="240" w:lineRule="auto"/>
      <w:jc w:val="center"/>
    </w:pPr>
    <w:rPr>
      <w:rFonts w:ascii="Times New Roman" w:eastAsia="Times New Roman" w:hAnsi="Times New Roman" w:cs="Times New Roman"/>
      <w:sz w:val="16"/>
      <w:szCs w:val="20"/>
      <w:lang w:val="en-GB"/>
    </w:rPr>
  </w:style>
  <w:style w:type="paragraph" w:customStyle="1" w:styleId="Textbox1ICF">
    <w:name w:val="Textbox1 ICF"/>
    <w:basedOn w:val="a"/>
    <w:uiPriority w:val="99"/>
    <w:rsid w:val="00EE5DDC"/>
    <w:pPr>
      <w:spacing w:before="120" w:after="120" w:line="240" w:lineRule="auto"/>
    </w:pPr>
    <w:rPr>
      <w:rFonts w:ascii="Times New Roman" w:eastAsia="Times New Roman" w:hAnsi="Times New Roman" w:cs="Times New Roman"/>
      <w:sz w:val="18"/>
      <w:szCs w:val="20"/>
      <w:lang w:val="en-GB"/>
    </w:rPr>
  </w:style>
  <w:style w:type="paragraph" w:customStyle="1" w:styleId="Textboxd1ICF">
    <w:name w:val="Textboxd1 ICF"/>
    <w:basedOn w:val="Textbox1ICF"/>
    <w:uiPriority w:val="99"/>
    <w:rsid w:val="00EE5DDC"/>
    <w:pPr>
      <w:spacing w:before="60" w:after="60"/>
    </w:pPr>
  </w:style>
  <w:style w:type="paragraph" w:customStyle="1" w:styleId="bold">
    <w:name w:val="bold"/>
    <w:basedOn w:val="a"/>
    <w:uiPriority w:val="99"/>
    <w:rsid w:val="00EE5DDC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8"/>
      <w:szCs w:val="18"/>
    </w:rPr>
  </w:style>
  <w:style w:type="paragraph" w:customStyle="1" w:styleId="text">
    <w:name w:val="text"/>
    <w:basedOn w:val="a"/>
    <w:uiPriority w:val="99"/>
    <w:rsid w:val="00EE5DDC"/>
    <w:pPr>
      <w:spacing w:before="100" w:beforeAutospacing="1" w:after="100" w:afterAutospacing="1" w:line="240" w:lineRule="auto"/>
    </w:pPr>
    <w:rPr>
      <w:rFonts w:ascii="Arial" w:eastAsia="Times New Roman" w:hAnsi="Arial" w:cs="Arial"/>
      <w:sz w:val="18"/>
      <w:szCs w:val="18"/>
    </w:rPr>
  </w:style>
  <w:style w:type="paragraph" w:customStyle="1" w:styleId="13">
    <w:name w:val="Абзац списка1"/>
    <w:basedOn w:val="a"/>
    <w:uiPriority w:val="99"/>
    <w:rsid w:val="00EE5DDC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CharCharChar">
    <w:name w:val="Char Char Char"/>
    <w:basedOn w:val="a"/>
    <w:uiPriority w:val="99"/>
    <w:rsid w:val="00EE5DDC"/>
    <w:pPr>
      <w:spacing w:after="160" w:line="240" w:lineRule="exact"/>
    </w:pPr>
    <w:rPr>
      <w:rFonts w:ascii="Arial" w:eastAsia="Times New Roman" w:hAnsi="Arial" w:cs="Arial"/>
      <w:sz w:val="20"/>
      <w:szCs w:val="20"/>
      <w:lang w:val="en-US"/>
    </w:rPr>
  </w:style>
  <w:style w:type="paragraph" w:customStyle="1" w:styleId="ConsPlusTitle">
    <w:name w:val="ConsPlusTitle"/>
    <w:uiPriority w:val="99"/>
    <w:rsid w:val="00EE5DD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FORMATTEXT">
    <w:name w:val=".FORMATTEXT"/>
    <w:uiPriority w:val="99"/>
    <w:rsid w:val="00EE5DD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NFORMATTEXT">
    <w:name w:val=".UNFORMATTEXT"/>
    <w:uiPriority w:val="99"/>
    <w:rsid w:val="00EE5DD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4"/>
      <w:szCs w:val="24"/>
    </w:rPr>
  </w:style>
  <w:style w:type="character" w:customStyle="1" w:styleId="ConsPlusNonformat">
    <w:name w:val="ConsPlusNonformat Знак"/>
    <w:link w:val="ConsPlusNonformat0"/>
    <w:uiPriority w:val="99"/>
    <w:locked/>
    <w:rsid w:val="00EE5DDC"/>
    <w:rPr>
      <w:rFonts w:ascii="Courier New" w:hAnsi="Courier New" w:cs="Courier New"/>
    </w:rPr>
  </w:style>
  <w:style w:type="paragraph" w:customStyle="1" w:styleId="ConsPlusNonformat0">
    <w:name w:val="ConsPlusNonformat"/>
    <w:link w:val="ConsPlusNonformat"/>
    <w:uiPriority w:val="99"/>
    <w:rsid w:val="00EE5DD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</w:rPr>
  </w:style>
  <w:style w:type="paragraph" w:customStyle="1" w:styleId="Preformat">
    <w:name w:val="Preformat"/>
    <w:uiPriority w:val="99"/>
    <w:rsid w:val="00EE5DDC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plusnonformat1">
    <w:name w:val="consplusnonformat"/>
    <w:basedOn w:val="a"/>
    <w:uiPriority w:val="99"/>
    <w:rsid w:val="00EE5D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f">
    <w:name w:val="мой"/>
    <w:basedOn w:val="a"/>
    <w:autoRedefine/>
    <w:uiPriority w:val="99"/>
    <w:rsid w:val="00EE5DDC"/>
    <w:pPr>
      <w:spacing w:after="0" w:line="240" w:lineRule="auto"/>
      <w:ind w:left="-10" w:firstLine="10"/>
      <w:jc w:val="center"/>
    </w:pPr>
    <w:rPr>
      <w:rFonts w:ascii="Times New Roman" w:eastAsia="Times New Roman" w:hAnsi="Times New Roman" w:cs="Times New Roman"/>
      <w:bCs/>
      <w:sz w:val="24"/>
      <w:szCs w:val="24"/>
    </w:rPr>
  </w:style>
  <w:style w:type="paragraph" w:customStyle="1" w:styleId="aff0">
    <w:name w:val="Обращение"/>
    <w:basedOn w:val="a"/>
    <w:next w:val="a"/>
    <w:uiPriority w:val="99"/>
    <w:rsid w:val="00EE5DDC"/>
    <w:pPr>
      <w:spacing w:before="240" w:after="120" w:line="240" w:lineRule="auto"/>
      <w:jc w:val="center"/>
    </w:pPr>
    <w:rPr>
      <w:rFonts w:ascii="Times New Roman" w:eastAsia="Times New Roman" w:hAnsi="Times New Roman" w:cs="Times New Roman"/>
      <w:b/>
      <w:sz w:val="26"/>
      <w:szCs w:val="20"/>
    </w:rPr>
  </w:style>
  <w:style w:type="paragraph" w:customStyle="1" w:styleId="Default">
    <w:name w:val="Default"/>
    <w:uiPriority w:val="99"/>
    <w:rsid w:val="00EE5DDC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14">
    <w:name w:val="Знак1"/>
    <w:basedOn w:val="a"/>
    <w:uiPriority w:val="99"/>
    <w:rsid w:val="00EE5DDC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HEADERTEXT">
    <w:name w:val=".HEADERTEXT"/>
    <w:uiPriority w:val="99"/>
    <w:rsid w:val="00EE5DD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2B4279"/>
    </w:rPr>
  </w:style>
  <w:style w:type="paragraph" w:customStyle="1" w:styleId="ConsNormal">
    <w:name w:val="ConsNormal"/>
    <w:uiPriority w:val="99"/>
    <w:rsid w:val="00EE5DDC"/>
    <w:pPr>
      <w:widowControl w:val="0"/>
      <w:suppressAutoHyphens/>
      <w:autoSpaceDE w:val="0"/>
      <w:spacing w:after="0" w:line="240" w:lineRule="auto"/>
      <w:ind w:firstLine="720"/>
    </w:pPr>
    <w:rPr>
      <w:rFonts w:ascii="Arial" w:eastAsia="Arial" w:hAnsi="Arial" w:cs="Arial"/>
      <w:kern w:val="2"/>
      <w:sz w:val="20"/>
      <w:szCs w:val="20"/>
      <w:lang w:eastAsia="ar-SA"/>
    </w:rPr>
  </w:style>
  <w:style w:type="paragraph" w:customStyle="1" w:styleId="15">
    <w:name w:val="заголовок 1"/>
    <w:basedOn w:val="a"/>
    <w:next w:val="a"/>
    <w:uiPriority w:val="99"/>
    <w:rsid w:val="00EE5DDC"/>
    <w:pPr>
      <w:keepNext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styleId="aff1">
    <w:name w:val="footnote reference"/>
    <w:semiHidden/>
    <w:unhideWhenUsed/>
    <w:rsid w:val="00EE5DDC"/>
    <w:rPr>
      <w:vertAlign w:val="superscript"/>
    </w:rPr>
  </w:style>
  <w:style w:type="character" w:styleId="aff2">
    <w:name w:val="endnote reference"/>
    <w:uiPriority w:val="99"/>
    <w:semiHidden/>
    <w:unhideWhenUsed/>
    <w:rsid w:val="00EE5DDC"/>
    <w:rPr>
      <w:vertAlign w:val="superscript"/>
    </w:rPr>
  </w:style>
  <w:style w:type="character" w:customStyle="1" w:styleId="DefinitionComponentsBoxICF">
    <w:name w:val="Definition Components Box  ICF"/>
    <w:rsid w:val="00EE5DDC"/>
    <w:rPr>
      <w:rFonts w:ascii="Times New Roman" w:hAnsi="Times New Roman" w:cs="Times New Roman" w:hint="default"/>
      <w:b/>
      <w:bCs w:val="0"/>
      <w:sz w:val="20"/>
    </w:rPr>
  </w:style>
  <w:style w:type="character" w:customStyle="1" w:styleId="TermsBold-ItalicICF">
    <w:name w:val="Terms Bold-Italic ICF"/>
    <w:rsid w:val="00EE5DDC"/>
    <w:rPr>
      <w:rFonts w:ascii="Times New Roman" w:hAnsi="Times New Roman" w:cs="Times New Roman" w:hint="default"/>
      <w:b/>
      <w:bCs w:val="0"/>
      <w:i/>
      <w:iCs w:val="0"/>
      <w:sz w:val="20"/>
    </w:rPr>
  </w:style>
  <w:style w:type="character" w:customStyle="1" w:styleId="SemiBoldICF">
    <w:name w:val="Semi Bold ICF"/>
    <w:rsid w:val="00EE5DDC"/>
    <w:rPr>
      <w:rFonts w:ascii="MinioMM_485 SB 585 NO 11 OP" w:hAnsi="MinioMM_485 SB 585 NO 11 OP" w:cs="Times New Roman" w:hint="default"/>
      <w:sz w:val="20"/>
    </w:rPr>
  </w:style>
  <w:style w:type="character" w:customStyle="1" w:styleId="16">
    <w:name w:val="Текст примечания Знак1"/>
    <w:basedOn w:val="a0"/>
    <w:uiPriority w:val="99"/>
    <w:semiHidden/>
    <w:rsid w:val="00EE5DDC"/>
  </w:style>
  <w:style w:type="character" w:customStyle="1" w:styleId="apple-converted-space">
    <w:name w:val="apple-converted-space"/>
    <w:rsid w:val="00EE5DDC"/>
    <w:rPr>
      <w:rFonts w:ascii="Times New Roman" w:hAnsi="Times New Roman" w:cs="Times New Roman" w:hint="default"/>
    </w:rPr>
  </w:style>
  <w:style w:type="character" w:customStyle="1" w:styleId="17">
    <w:name w:val="Текст выноски Знак1"/>
    <w:basedOn w:val="a0"/>
    <w:uiPriority w:val="99"/>
    <w:semiHidden/>
    <w:rsid w:val="00EE5DDC"/>
    <w:rPr>
      <w:rFonts w:ascii="Tahoma" w:hAnsi="Tahoma" w:cs="Tahoma" w:hint="default"/>
      <w:sz w:val="16"/>
      <w:szCs w:val="16"/>
    </w:rPr>
  </w:style>
  <w:style w:type="character" w:customStyle="1" w:styleId="titleclass">
    <w:name w:val="titleclass"/>
    <w:rsid w:val="00EE5DDC"/>
    <w:rPr>
      <w:rFonts w:ascii="Times New Roman" w:hAnsi="Times New Roman" w:cs="Times New Roman" w:hint="default"/>
    </w:rPr>
  </w:style>
  <w:style w:type="character" w:customStyle="1" w:styleId="descriptionclass">
    <w:name w:val="descriptionclass"/>
    <w:rsid w:val="00EE5DDC"/>
    <w:rPr>
      <w:rFonts w:ascii="Times New Roman" w:hAnsi="Times New Roman" w:cs="Times New Roman" w:hint="default"/>
    </w:rPr>
  </w:style>
  <w:style w:type="character" w:customStyle="1" w:styleId="18">
    <w:name w:val="Схема документа Знак1"/>
    <w:basedOn w:val="a0"/>
    <w:uiPriority w:val="99"/>
    <w:semiHidden/>
    <w:rsid w:val="00EE5DDC"/>
    <w:rPr>
      <w:rFonts w:ascii="Tahoma" w:hAnsi="Tahoma" w:cs="Tahoma" w:hint="default"/>
      <w:sz w:val="16"/>
      <w:szCs w:val="16"/>
    </w:rPr>
  </w:style>
  <w:style w:type="character" w:customStyle="1" w:styleId="gray">
    <w:name w:val="gray"/>
    <w:basedOn w:val="a0"/>
    <w:rsid w:val="00EE5DDC"/>
  </w:style>
  <w:style w:type="character" w:customStyle="1" w:styleId="Absatz-Standardschriftart">
    <w:name w:val="Absatz-Standardschriftart"/>
    <w:rsid w:val="00EE5DDC"/>
  </w:style>
  <w:style w:type="character" w:customStyle="1" w:styleId="apple-style-span">
    <w:name w:val="apple-style-span"/>
    <w:basedOn w:val="a0"/>
    <w:rsid w:val="00EE5DDC"/>
  </w:style>
  <w:style w:type="character" w:customStyle="1" w:styleId="HTML1">
    <w:name w:val="Стандартный HTML Знак1"/>
    <w:basedOn w:val="a0"/>
    <w:uiPriority w:val="99"/>
    <w:semiHidden/>
    <w:rsid w:val="00EE5DDC"/>
    <w:rPr>
      <w:rFonts w:ascii="Consolas" w:hAnsi="Consolas" w:cs="Consolas" w:hint="default"/>
    </w:rPr>
  </w:style>
  <w:style w:type="character" w:customStyle="1" w:styleId="aff3">
    <w:name w:val="Гипертекстовая ссылка"/>
    <w:uiPriority w:val="99"/>
    <w:rsid w:val="00EE5DDC"/>
    <w:rPr>
      <w:color w:val="008000"/>
    </w:rPr>
  </w:style>
  <w:style w:type="character" w:customStyle="1" w:styleId="aff4">
    <w:name w:val="Активная гипертекстовая ссылка"/>
    <w:uiPriority w:val="99"/>
    <w:rsid w:val="00EE5DDC"/>
    <w:rPr>
      <w:color w:val="008000"/>
      <w:u w:val="single"/>
    </w:rPr>
  </w:style>
  <w:style w:type="table" w:styleId="aff5">
    <w:name w:val="Table Grid"/>
    <w:basedOn w:val="a1"/>
    <w:uiPriority w:val="59"/>
    <w:rsid w:val="00EE5DDC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item1">
    <w:name w:val="item 1"/>
    <w:basedOn w:val="item0"/>
    <w:autoRedefine/>
    <w:uiPriority w:val="99"/>
    <w:rsid w:val="00EE5DDC"/>
    <w:pPr>
      <w:tabs>
        <w:tab w:val="clear" w:pos="567"/>
        <w:tab w:val="clear" w:pos="1701"/>
      </w:tabs>
      <w:spacing w:before="240" w:after="0"/>
    </w:pPr>
  </w:style>
  <w:style w:type="paragraph" w:customStyle="1" w:styleId="item2">
    <w:name w:val="item 2"/>
    <w:basedOn w:val="item1"/>
    <w:uiPriority w:val="99"/>
    <w:rsid w:val="00EE5DDC"/>
    <w:pPr>
      <w:tabs>
        <w:tab w:val="clear" w:pos="1134"/>
      </w:tabs>
      <w:spacing w:line="240" w:lineRule="auto"/>
      <w:ind w:left="1559" w:hanging="992"/>
    </w:pPr>
    <w:rPr>
      <w:sz w:val="20"/>
    </w:rPr>
  </w:style>
  <w:style w:type="paragraph" w:customStyle="1" w:styleId="BodyTextIndent1stparaBoldICF">
    <w:name w:val="Body Text Indent 1st para Bold ICF"/>
    <w:basedOn w:val="item2"/>
    <w:uiPriority w:val="99"/>
    <w:rsid w:val="00EE5DDC"/>
    <w:pPr>
      <w:ind w:left="567" w:firstLine="0"/>
    </w:pPr>
    <w:rPr>
      <w:rFonts w:ascii="Times New Roman" w:hAnsi="Times New Roman"/>
      <w:b w:val="0"/>
    </w:rPr>
  </w:style>
  <w:style w:type="paragraph" w:customStyle="1" w:styleId="def">
    <w:name w:val="def"/>
    <w:basedOn w:val="item2"/>
    <w:autoRedefine/>
    <w:uiPriority w:val="99"/>
    <w:rsid w:val="00EE5DDC"/>
    <w:pPr>
      <w:spacing w:before="120"/>
      <w:ind w:left="567" w:firstLine="873"/>
    </w:pPr>
    <w:rPr>
      <w:b w:val="0"/>
      <w:i/>
    </w:rPr>
  </w:style>
  <w:style w:type="paragraph" w:customStyle="1" w:styleId="spc21i">
    <w:name w:val="spc 21i"/>
    <w:basedOn w:val="spc2i"/>
    <w:uiPriority w:val="99"/>
    <w:rsid w:val="00EE5DDC"/>
    <w:pPr>
      <w:spacing w:before="0"/>
    </w:pPr>
  </w:style>
  <w:style w:type="paragraph" w:customStyle="1" w:styleId="Tab2Heading1ICF">
    <w:name w:val="Tab2 Heading 1 ICF"/>
    <w:basedOn w:val="table4up"/>
    <w:uiPriority w:val="99"/>
    <w:rsid w:val="00EE5DDC"/>
    <w:pPr>
      <w:spacing w:before="60"/>
    </w:pPr>
    <w:rPr>
      <w:sz w:val="18"/>
    </w:rPr>
  </w:style>
  <w:style w:type="paragraph" w:customStyle="1" w:styleId="SectionCoverHeadingICF">
    <w:name w:val="Section Cover Heading ICF"/>
    <w:basedOn w:val="ctrbold"/>
    <w:uiPriority w:val="99"/>
    <w:rsid w:val="00EE5DDC"/>
    <w:pPr>
      <w:spacing w:before="3120" w:after="360" w:line="240" w:lineRule="auto"/>
    </w:pPr>
    <w:rPr>
      <w:rFonts w:ascii="Times New Roman" w:hAnsi="Times New Roman"/>
      <w:b w:val="0"/>
      <w:sz w:val="144"/>
    </w:rPr>
  </w:style>
  <w:style w:type="paragraph" w:customStyle="1" w:styleId="ctrbold2">
    <w:name w:val="ctrbold 2"/>
    <w:basedOn w:val="ctrbold1"/>
    <w:autoRedefine/>
    <w:uiPriority w:val="99"/>
    <w:rsid w:val="00EE5DDC"/>
    <w:pPr>
      <w:spacing w:before="480" w:after="120" w:line="220" w:lineRule="atLeast"/>
    </w:pPr>
    <w:rPr>
      <w:sz w:val="22"/>
    </w:rPr>
  </w:style>
  <w:style w:type="paragraph" w:customStyle="1" w:styleId="ctrbold3">
    <w:name w:val="ctrbold 3"/>
    <w:basedOn w:val="ctrbold2"/>
    <w:autoRedefine/>
    <w:uiPriority w:val="99"/>
    <w:rsid w:val="00EE5DDC"/>
    <w:pPr>
      <w:keepNext w:val="0"/>
      <w:tabs>
        <w:tab w:val="clear" w:pos="2977"/>
        <w:tab w:val="clear" w:pos="5387"/>
        <w:tab w:val="clear" w:pos="7655"/>
        <w:tab w:val="decimal" w:pos="567"/>
      </w:tabs>
      <w:spacing w:before="240" w:after="240" w:line="160" w:lineRule="atLeast"/>
      <w:outlineLvl w:val="9"/>
    </w:pPr>
    <w:rPr>
      <w:sz w:val="20"/>
    </w:rPr>
  </w:style>
  <w:style w:type="paragraph" w:customStyle="1" w:styleId="Tab2TextoutsideICF">
    <w:name w:val="Tab2 Text outside ICF"/>
    <w:basedOn w:val="ctrbold3"/>
    <w:uiPriority w:val="99"/>
    <w:rsid w:val="00EE5DDC"/>
    <w:pPr>
      <w:spacing w:line="240" w:lineRule="auto"/>
    </w:pPr>
    <w:rPr>
      <w:rFonts w:ascii="Times New Roman" w:hAnsi="Times New Roman"/>
      <w:sz w:val="16"/>
    </w:rPr>
  </w:style>
  <w:style w:type="paragraph" w:customStyle="1" w:styleId="BulletStandICF">
    <w:name w:val="Bullet Stand. ICF"/>
    <w:basedOn w:val="spc1Bul"/>
    <w:uiPriority w:val="99"/>
    <w:rsid w:val="00EE5DDC"/>
    <w:pPr>
      <w:tabs>
        <w:tab w:val="num" w:pos="360"/>
      </w:tabs>
      <w:spacing w:before="120"/>
      <w:ind w:left="360" w:hanging="360"/>
    </w:pPr>
    <w:rPr>
      <w:sz w:val="20"/>
    </w:rPr>
  </w:style>
  <w:style w:type="character" w:customStyle="1" w:styleId="35">
    <w:name w:val="Основной текст (3)"/>
    <w:basedOn w:val="a0"/>
    <w:rsid w:val="0002187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3"/>
      <w:w w:val="100"/>
      <w:position w:val="0"/>
      <w:sz w:val="21"/>
      <w:szCs w:val="21"/>
      <w:u w:val="none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2886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85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1791EB-9A58-42A6-B3D3-F42E2D835F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6</Pages>
  <Words>1140</Words>
  <Characters>6500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7625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ДОУ19</dc:creator>
  <cp:lastModifiedBy>admin</cp:lastModifiedBy>
  <cp:revision>18</cp:revision>
  <cp:lastPrinted>2021-04-15T07:04:00Z</cp:lastPrinted>
  <dcterms:created xsi:type="dcterms:W3CDTF">2019-02-28T07:38:00Z</dcterms:created>
  <dcterms:modified xsi:type="dcterms:W3CDTF">2021-04-20T07:39:00Z</dcterms:modified>
</cp:coreProperties>
</file>